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C21A" w14:textId="18ABAD70" w:rsidR="008326D2" w:rsidRDefault="00CF104C" w:rsidP="008326D2">
      <w:pPr>
        <w:spacing w:after="0" w:line="280" w:lineRule="exact"/>
        <w:jc w:val="center"/>
        <w:rPr>
          <w:b/>
          <w:sz w:val="32"/>
          <w:szCs w:val="32"/>
          <w:highlight w:val="yellow"/>
        </w:rPr>
      </w:pPr>
      <w:r>
        <w:rPr>
          <w:b/>
          <w:noProof/>
          <w:sz w:val="32"/>
          <w:szCs w:val="32"/>
        </w:rPr>
        <w:drawing>
          <wp:anchor distT="0" distB="0" distL="114300" distR="114300" simplePos="0" relativeHeight="251660288" behindDoc="0" locked="0" layoutInCell="1" allowOverlap="1" wp14:anchorId="001FD4C3" wp14:editId="7996B511">
            <wp:simplePos x="0" y="0"/>
            <wp:positionH relativeFrom="margin">
              <wp:align>center</wp:align>
            </wp:positionH>
            <wp:positionV relativeFrom="paragraph">
              <wp:posOffset>-247015</wp:posOffset>
            </wp:positionV>
            <wp:extent cx="2202815" cy="96202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81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34C" w14:textId="756FEBE6" w:rsidR="008326D2" w:rsidRDefault="008326D2" w:rsidP="008326D2">
      <w:pPr>
        <w:spacing w:after="0" w:line="240" w:lineRule="auto"/>
        <w:jc w:val="center"/>
        <w:rPr>
          <w:b/>
          <w:sz w:val="32"/>
          <w:szCs w:val="32"/>
          <w:highlight w:val="green"/>
        </w:rPr>
      </w:pPr>
    </w:p>
    <w:p w14:paraId="160818C3" w14:textId="665ED52C" w:rsidR="008326D2" w:rsidRDefault="008326D2" w:rsidP="008326D2">
      <w:pPr>
        <w:spacing w:after="0" w:line="240" w:lineRule="auto"/>
        <w:jc w:val="center"/>
        <w:rPr>
          <w:b/>
          <w:sz w:val="32"/>
          <w:szCs w:val="32"/>
          <w:highlight w:val="green"/>
        </w:rPr>
      </w:pPr>
    </w:p>
    <w:p w14:paraId="49A43CF8" w14:textId="515D7475" w:rsidR="00CF104C" w:rsidRDefault="00CF104C" w:rsidP="008326D2">
      <w:pPr>
        <w:spacing w:after="0" w:line="240" w:lineRule="auto"/>
        <w:jc w:val="center"/>
        <w:rPr>
          <w:b/>
          <w:sz w:val="32"/>
          <w:szCs w:val="32"/>
          <w:highlight w:val="green"/>
        </w:rPr>
      </w:pPr>
    </w:p>
    <w:p w14:paraId="62C0372D" w14:textId="41BAF986" w:rsidR="00CF104C" w:rsidRDefault="00CF104C" w:rsidP="008326D2">
      <w:pPr>
        <w:spacing w:after="0" w:line="240" w:lineRule="auto"/>
        <w:jc w:val="center"/>
        <w:rPr>
          <w:b/>
          <w:sz w:val="32"/>
          <w:szCs w:val="32"/>
          <w:highlight w:val="green"/>
        </w:rPr>
      </w:pPr>
    </w:p>
    <w:p w14:paraId="4B824FB5" w14:textId="29ECB32B" w:rsidR="006045E5" w:rsidRPr="00CF104C" w:rsidRDefault="006045E5" w:rsidP="00467751">
      <w:pPr>
        <w:spacing w:after="0" w:line="240" w:lineRule="auto"/>
        <w:jc w:val="center"/>
        <w:rPr>
          <w:rFonts w:ascii="Calibri" w:hAnsi="Calibri" w:cs="Calibri"/>
          <w:b/>
          <w:bCs/>
          <w:color w:val="27B5C9"/>
          <w:sz w:val="36"/>
          <w:szCs w:val="36"/>
          <w:lang w:eastAsia="en-GB"/>
        </w:rPr>
      </w:pPr>
      <w:r w:rsidRPr="00CF104C">
        <w:rPr>
          <w:rFonts w:ascii="Calibri" w:hAnsi="Calibri" w:cs="Calibri"/>
          <w:b/>
          <w:bCs/>
          <w:color w:val="27B5C9"/>
          <w:sz w:val="36"/>
          <w:szCs w:val="36"/>
          <w:lang w:eastAsia="en-GB"/>
        </w:rPr>
        <w:t xml:space="preserve">Cheshire East </w:t>
      </w:r>
      <w:r w:rsidR="00062B7B" w:rsidRPr="00CF104C">
        <w:rPr>
          <w:rFonts w:ascii="Calibri" w:hAnsi="Calibri" w:cs="Calibri"/>
          <w:b/>
          <w:bCs/>
          <w:color w:val="27B5C9"/>
          <w:sz w:val="36"/>
          <w:szCs w:val="36"/>
          <w:lang w:eastAsia="en-GB"/>
        </w:rPr>
        <w:t xml:space="preserve">Virtual </w:t>
      </w:r>
      <w:r w:rsidR="00CF104C" w:rsidRPr="00CF104C">
        <w:rPr>
          <w:rFonts w:ascii="Calibri" w:hAnsi="Calibri" w:cs="Calibri"/>
          <w:b/>
          <w:bCs/>
          <w:color w:val="27B5C9"/>
          <w:sz w:val="36"/>
          <w:szCs w:val="36"/>
          <w:lang w:eastAsia="en-GB"/>
        </w:rPr>
        <w:t>Co</w:t>
      </w:r>
      <w:r w:rsidR="00960339">
        <w:rPr>
          <w:rFonts w:ascii="Calibri" w:hAnsi="Calibri" w:cs="Calibri"/>
          <w:b/>
          <w:bCs/>
          <w:color w:val="27B5C9"/>
          <w:sz w:val="36"/>
          <w:szCs w:val="36"/>
          <w:lang w:eastAsia="en-GB"/>
        </w:rPr>
        <w:t>-</w:t>
      </w:r>
      <w:proofErr w:type="spellStart"/>
      <w:r w:rsidR="00CF104C" w:rsidRPr="00CF104C">
        <w:rPr>
          <w:rFonts w:ascii="Calibri" w:hAnsi="Calibri" w:cs="Calibri"/>
          <w:b/>
          <w:bCs/>
          <w:color w:val="27B5C9"/>
          <w:sz w:val="36"/>
          <w:szCs w:val="36"/>
          <w:lang w:eastAsia="en-GB"/>
        </w:rPr>
        <w:t>o</w:t>
      </w:r>
      <w:r w:rsidR="00960339">
        <w:rPr>
          <w:rFonts w:ascii="Calibri" w:hAnsi="Calibri" w:cs="Calibri"/>
          <w:b/>
          <w:bCs/>
          <w:color w:val="27B5C9"/>
          <w:sz w:val="36"/>
          <w:szCs w:val="36"/>
          <w:lang w:eastAsia="en-GB"/>
        </w:rPr>
        <w:t>d</w:t>
      </w:r>
      <w:r w:rsidR="00CF104C" w:rsidRPr="00CF104C">
        <w:rPr>
          <w:rFonts w:ascii="Calibri" w:hAnsi="Calibri" w:cs="Calibri"/>
          <w:b/>
          <w:bCs/>
          <w:color w:val="27B5C9"/>
          <w:sz w:val="36"/>
          <w:szCs w:val="36"/>
          <w:lang w:eastAsia="en-GB"/>
        </w:rPr>
        <w:t>rination</w:t>
      </w:r>
      <w:proofErr w:type="spellEnd"/>
      <w:r w:rsidR="00CF104C" w:rsidRPr="00CF104C">
        <w:rPr>
          <w:rFonts w:ascii="Calibri" w:hAnsi="Calibri" w:cs="Calibri"/>
          <w:b/>
          <w:bCs/>
          <w:color w:val="27B5C9"/>
          <w:sz w:val="36"/>
          <w:szCs w:val="36"/>
          <w:lang w:eastAsia="en-GB"/>
        </w:rPr>
        <w:t xml:space="preserve"> Points (VCPs)</w:t>
      </w:r>
      <w:r w:rsidRPr="00CF104C">
        <w:rPr>
          <w:rFonts w:ascii="Calibri" w:hAnsi="Calibri" w:cs="Calibri"/>
          <w:b/>
          <w:bCs/>
          <w:color w:val="27B5C9"/>
          <w:sz w:val="36"/>
          <w:szCs w:val="36"/>
          <w:lang w:eastAsia="en-GB"/>
        </w:rPr>
        <w:t xml:space="preserve"> Network </w:t>
      </w:r>
    </w:p>
    <w:p w14:paraId="3F1FFE9D" w14:textId="23AB23CC" w:rsidR="006C27E4" w:rsidRPr="00CF104C" w:rsidRDefault="006C27E4" w:rsidP="00467751">
      <w:pPr>
        <w:spacing w:after="0" w:line="240" w:lineRule="auto"/>
        <w:contextualSpacing/>
        <w:jc w:val="center"/>
        <w:rPr>
          <w:rFonts w:ascii="Calibri" w:hAnsi="Calibri" w:cs="Calibri"/>
          <w:b/>
          <w:bCs/>
          <w:color w:val="27B5C9"/>
          <w:sz w:val="36"/>
          <w:szCs w:val="36"/>
          <w:lang w:eastAsia="en-GB"/>
        </w:rPr>
      </w:pPr>
      <w:r w:rsidRPr="00CF104C">
        <w:rPr>
          <w:rFonts w:ascii="Calibri" w:hAnsi="Calibri" w:cs="Calibri"/>
          <w:b/>
          <w:bCs/>
          <w:color w:val="27B5C9"/>
          <w:sz w:val="36"/>
          <w:szCs w:val="36"/>
          <w:lang w:eastAsia="en-GB"/>
        </w:rPr>
        <w:t>Fact Sheet</w:t>
      </w:r>
      <w:r w:rsidR="00CF104C">
        <w:rPr>
          <w:rFonts w:ascii="Calibri" w:hAnsi="Calibri" w:cs="Calibri"/>
          <w:b/>
          <w:bCs/>
          <w:color w:val="27B5C9"/>
          <w:sz w:val="36"/>
          <w:szCs w:val="36"/>
          <w:lang w:eastAsia="en-GB"/>
        </w:rPr>
        <w:t xml:space="preserve"> – </w:t>
      </w:r>
      <w:r w:rsidR="00237604" w:rsidRPr="00CF104C">
        <w:rPr>
          <w:rFonts w:ascii="Calibri" w:hAnsi="Calibri" w:cs="Calibri"/>
          <w:b/>
          <w:bCs/>
          <w:color w:val="27B5C9"/>
          <w:sz w:val="36"/>
          <w:szCs w:val="36"/>
          <w:lang w:eastAsia="en-GB"/>
        </w:rPr>
        <w:t>Volunteer Driver</w:t>
      </w:r>
      <w:r w:rsidR="00CB2FA8" w:rsidRPr="00CF104C">
        <w:rPr>
          <w:rFonts w:ascii="Calibri" w:hAnsi="Calibri" w:cs="Calibri"/>
          <w:b/>
          <w:bCs/>
          <w:color w:val="27B5C9"/>
          <w:sz w:val="36"/>
          <w:szCs w:val="36"/>
          <w:lang w:eastAsia="en-GB"/>
        </w:rPr>
        <w:t>s for</w:t>
      </w:r>
      <w:r w:rsidR="007C3BD8" w:rsidRPr="00CF104C">
        <w:rPr>
          <w:rFonts w:ascii="Calibri" w:hAnsi="Calibri" w:cs="Calibri"/>
          <w:b/>
          <w:bCs/>
          <w:color w:val="27B5C9"/>
          <w:sz w:val="36"/>
          <w:szCs w:val="36"/>
          <w:lang w:eastAsia="en-GB"/>
        </w:rPr>
        <w:t xml:space="preserve"> Hospital to Home</w:t>
      </w:r>
    </w:p>
    <w:p w14:paraId="17CD7A0C" w14:textId="299611BD" w:rsidR="00CD22EC" w:rsidRPr="00E961C0" w:rsidRDefault="00CD22EC" w:rsidP="00CD22EC">
      <w:pPr>
        <w:spacing w:after="0" w:line="280" w:lineRule="exact"/>
        <w:contextualSpacing/>
        <w:jc w:val="center"/>
        <w:rPr>
          <w:rFonts w:cstheme="minorHAnsi"/>
          <w:b/>
          <w:bCs/>
          <w:sz w:val="24"/>
          <w:szCs w:val="24"/>
        </w:rPr>
      </w:pPr>
    </w:p>
    <w:p w14:paraId="40CFD7FB" w14:textId="03E9702A" w:rsidR="00CD22EC" w:rsidRPr="00D75A89" w:rsidRDefault="006C27E4" w:rsidP="006045E5">
      <w:pPr>
        <w:spacing w:after="0" w:line="280" w:lineRule="exact"/>
        <w:contextualSpacing/>
        <w:jc w:val="both"/>
        <w:rPr>
          <w:rFonts w:ascii="Arial" w:hAnsi="Arial" w:cs="Arial"/>
          <w:sz w:val="24"/>
          <w:szCs w:val="24"/>
        </w:rPr>
      </w:pPr>
      <w:r>
        <w:rPr>
          <w:rFonts w:ascii="Arial" w:hAnsi="Arial" w:cs="Arial"/>
          <w:sz w:val="24"/>
          <w:szCs w:val="24"/>
        </w:rPr>
        <w:t>The following Fact Sheet is for volunteers who have offered their support as part of the</w:t>
      </w:r>
      <w:r w:rsidR="00CD22EC" w:rsidRPr="00D75A89">
        <w:rPr>
          <w:rFonts w:ascii="Arial" w:hAnsi="Arial" w:cs="Arial"/>
          <w:sz w:val="24"/>
          <w:szCs w:val="24"/>
        </w:rPr>
        <w:t xml:space="preserve"> Cheshire East People Helping People </w:t>
      </w:r>
      <w:r w:rsidR="00CD22EC">
        <w:rPr>
          <w:rFonts w:ascii="Arial" w:hAnsi="Arial" w:cs="Arial"/>
          <w:sz w:val="24"/>
          <w:szCs w:val="24"/>
        </w:rPr>
        <w:t>R</w:t>
      </w:r>
      <w:r w:rsidR="00CD22EC" w:rsidRPr="00D75A89">
        <w:rPr>
          <w:rFonts w:ascii="Arial" w:hAnsi="Arial" w:cs="Arial"/>
          <w:sz w:val="24"/>
          <w:szCs w:val="24"/>
        </w:rPr>
        <w:t xml:space="preserve">esponse to the COVID-19 </w:t>
      </w:r>
      <w:r w:rsidR="00345DA7">
        <w:rPr>
          <w:rFonts w:ascii="Arial" w:hAnsi="Arial" w:cs="Arial"/>
          <w:sz w:val="24"/>
          <w:szCs w:val="24"/>
        </w:rPr>
        <w:t>pandemic</w:t>
      </w:r>
      <w:r w:rsidR="00CD22EC" w:rsidRPr="00D75A89">
        <w:rPr>
          <w:rFonts w:ascii="Arial" w:hAnsi="Arial" w:cs="Arial"/>
          <w:sz w:val="24"/>
          <w:szCs w:val="24"/>
        </w:rPr>
        <w:t>.</w:t>
      </w:r>
    </w:p>
    <w:p w14:paraId="009D85D0" w14:textId="77777777" w:rsidR="00CD22EC" w:rsidRPr="00D75A89" w:rsidRDefault="00CD22EC" w:rsidP="006045E5">
      <w:pPr>
        <w:spacing w:after="0" w:line="280" w:lineRule="exact"/>
        <w:contextualSpacing/>
        <w:jc w:val="both"/>
        <w:rPr>
          <w:rFonts w:ascii="Arial" w:hAnsi="Arial" w:cs="Arial"/>
          <w:sz w:val="24"/>
          <w:szCs w:val="24"/>
        </w:rPr>
      </w:pPr>
    </w:p>
    <w:p w14:paraId="3B8AFBE6" w14:textId="0F7BCDA5" w:rsidR="00CD22EC" w:rsidRDefault="00237604" w:rsidP="006045E5">
      <w:pPr>
        <w:spacing w:after="0" w:line="280" w:lineRule="exact"/>
        <w:contextualSpacing/>
        <w:jc w:val="both"/>
        <w:rPr>
          <w:rFonts w:ascii="Arial" w:hAnsi="Arial" w:cs="Arial"/>
          <w:b/>
          <w:bCs/>
          <w:sz w:val="24"/>
          <w:szCs w:val="24"/>
        </w:rPr>
      </w:pPr>
      <w:r>
        <w:rPr>
          <w:rFonts w:ascii="Arial" w:hAnsi="Arial" w:cs="Arial"/>
          <w:b/>
          <w:bCs/>
          <w:sz w:val="24"/>
          <w:szCs w:val="24"/>
        </w:rPr>
        <w:t>Driving people from Hospital to Home</w:t>
      </w:r>
    </w:p>
    <w:p w14:paraId="359860D4" w14:textId="599EB7CE" w:rsidR="00CB2FA8" w:rsidRDefault="00237604" w:rsidP="007C3BD8">
      <w:pPr>
        <w:spacing w:after="0" w:line="280" w:lineRule="exact"/>
        <w:contextualSpacing/>
        <w:jc w:val="both"/>
        <w:rPr>
          <w:rFonts w:ascii="Arial" w:hAnsi="Arial" w:cs="Arial"/>
          <w:sz w:val="24"/>
          <w:szCs w:val="24"/>
        </w:rPr>
      </w:pPr>
      <w:r w:rsidRPr="00237604">
        <w:rPr>
          <w:rFonts w:ascii="Arial" w:hAnsi="Arial" w:cs="Arial"/>
          <w:sz w:val="24"/>
          <w:szCs w:val="24"/>
        </w:rPr>
        <w:t xml:space="preserve">Thank you for offering your time to support </w:t>
      </w:r>
      <w:r w:rsidR="007C3BD8">
        <w:rPr>
          <w:rFonts w:ascii="Arial" w:hAnsi="Arial" w:cs="Arial"/>
          <w:sz w:val="24"/>
          <w:szCs w:val="24"/>
        </w:rPr>
        <w:t xml:space="preserve">driving </w:t>
      </w:r>
      <w:r w:rsidR="00CB2FA8">
        <w:rPr>
          <w:rFonts w:ascii="Arial" w:hAnsi="Arial" w:cs="Arial"/>
          <w:sz w:val="24"/>
          <w:szCs w:val="24"/>
        </w:rPr>
        <w:t>patients who live</w:t>
      </w:r>
      <w:r w:rsidR="007C3BD8">
        <w:rPr>
          <w:rFonts w:ascii="Arial" w:hAnsi="Arial" w:cs="Arial"/>
          <w:sz w:val="24"/>
          <w:szCs w:val="24"/>
        </w:rPr>
        <w:t xml:space="preserve"> in Cheshire East from Hospital to </w:t>
      </w:r>
      <w:r w:rsidR="00CB2FA8">
        <w:rPr>
          <w:rFonts w:ascii="Arial" w:hAnsi="Arial" w:cs="Arial"/>
          <w:sz w:val="24"/>
          <w:szCs w:val="24"/>
        </w:rPr>
        <w:t>h</w:t>
      </w:r>
      <w:r w:rsidR="007C3BD8">
        <w:rPr>
          <w:rFonts w:ascii="Arial" w:hAnsi="Arial" w:cs="Arial"/>
          <w:sz w:val="24"/>
          <w:szCs w:val="24"/>
        </w:rPr>
        <w:t>ome</w:t>
      </w:r>
      <w:r w:rsidRPr="00237604">
        <w:rPr>
          <w:rFonts w:ascii="Arial" w:hAnsi="Arial" w:cs="Arial"/>
          <w:sz w:val="24"/>
          <w:szCs w:val="24"/>
        </w:rPr>
        <w:t>. You will be supporting the NHS</w:t>
      </w:r>
      <w:r w:rsidR="007C3BD8">
        <w:rPr>
          <w:rFonts w:ascii="Arial" w:hAnsi="Arial" w:cs="Arial"/>
          <w:sz w:val="24"/>
          <w:szCs w:val="24"/>
        </w:rPr>
        <w:t xml:space="preserve"> and Council</w:t>
      </w:r>
      <w:r w:rsidR="00CB2FA8">
        <w:rPr>
          <w:rFonts w:ascii="Arial" w:hAnsi="Arial" w:cs="Arial"/>
          <w:sz w:val="24"/>
          <w:szCs w:val="24"/>
        </w:rPr>
        <w:t>’s People Helping People volunteering service</w:t>
      </w:r>
      <w:r w:rsidRPr="00237604">
        <w:rPr>
          <w:rFonts w:ascii="Arial" w:hAnsi="Arial" w:cs="Arial"/>
          <w:sz w:val="24"/>
          <w:szCs w:val="24"/>
        </w:rPr>
        <w:t xml:space="preserve"> by providing transport to patients who are</w:t>
      </w:r>
      <w:r>
        <w:rPr>
          <w:rFonts w:ascii="Arial" w:hAnsi="Arial" w:cs="Arial"/>
          <w:sz w:val="24"/>
          <w:szCs w:val="24"/>
        </w:rPr>
        <w:t xml:space="preserve"> </w:t>
      </w:r>
      <w:r w:rsidRPr="00237604">
        <w:rPr>
          <w:rFonts w:ascii="Arial" w:hAnsi="Arial" w:cs="Arial"/>
          <w:sz w:val="24"/>
          <w:szCs w:val="24"/>
        </w:rPr>
        <w:t>medically fit for discharge</w:t>
      </w:r>
      <w:r w:rsidR="007C3BD8">
        <w:rPr>
          <w:rFonts w:ascii="Arial" w:hAnsi="Arial" w:cs="Arial"/>
          <w:sz w:val="24"/>
          <w:szCs w:val="24"/>
        </w:rPr>
        <w:t xml:space="preserve"> from Hospital</w:t>
      </w:r>
      <w:r w:rsidR="00CB2FA8">
        <w:rPr>
          <w:rFonts w:ascii="Arial" w:hAnsi="Arial" w:cs="Arial"/>
          <w:sz w:val="24"/>
          <w:szCs w:val="24"/>
        </w:rPr>
        <w:t xml:space="preserve"> to their home safely</w:t>
      </w:r>
      <w:r w:rsidRPr="00237604">
        <w:rPr>
          <w:rFonts w:ascii="Arial" w:hAnsi="Arial" w:cs="Arial"/>
          <w:sz w:val="24"/>
          <w:szCs w:val="24"/>
        </w:rPr>
        <w:t xml:space="preserve">. </w:t>
      </w:r>
    </w:p>
    <w:p w14:paraId="01CA119D" w14:textId="77777777" w:rsidR="00C57753" w:rsidRDefault="00C57753" w:rsidP="007C3BD8">
      <w:pPr>
        <w:spacing w:after="0" w:line="280" w:lineRule="exact"/>
        <w:contextualSpacing/>
        <w:jc w:val="both"/>
        <w:rPr>
          <w:rFonts w:ascii="Arial" w:hAnsi="Arial" w:cs="Arial"/>
          <w:sz w:val="24"/>
          <w:szCs w:val="24"/>
        </w:rPr>
      </w:pPr>
    </w:p>
    <w:p w14:paraId="0CDBE596" w14:textId="1B005673" w:rsidR="00A50305" w:rsidRDefault="00237604" w:rsidP="001B21B7">
      <w:pPr>
        <w:spacing w:after="0" w:line="280" w:lineRule="exact"/>
        <w:contextualSpacing/>
        <w:jc w:val="both"/>
        <w:rPr>
          <w:rFonts w:ascii="Arial" w:hAnsi="Arial" w:cs="Arial"/>
          <w:sz w:val="24"/>
          <w:szCs w:val="24"/>
        </w:rPr>
      </w:pPr>
      <w:r w:rsidRPr="00237604">
        <w:rPr>
          <w:rFonts w:ascii="Arial" w:hAnsi="Arial" w:cs="Arial"/>
          <w:sz w:val="24"/>
          <w:szCs w:val="24"/>
        </w:rPr>
        <w:t>Please note all</w:t>
      </w:r>
      <w:r>
        <w:rPr>
          <w:rFonts w:ascii="Arial" w:hAnsi="Arial" w:cs="Arial"/>
          <w:sz w:val="24"/>
          <w:szCs w:val="24"/>
        </w:rPr>
        <w:t xml:space="preserve"> </w:t>
      </w:r>
      <w:r w:rsidRPr="00237604">
        <w:rPr>
          <w:rFonts w:ascii="Arial" w:hAnsi="Arial" w:cs="Arial"/>
          <w:sz w:val="24"/>
          <w:szCs w:val="24"/>
        </w:rPr>
        <w:t xml:space="preserve">patients being discharged have been </w:t>
      </w:r>
      <w:r w:rsidR="00CB2FA8" w:rsidRPr="00237604">
        <w:rPr>
          <w:rFonts w:ascii="Arial" w:hAnsi="Arial" w:cs="Arial"/>
          <w:sz w:val="24"/>
          <w:szCs w:val="24"/>
        </w:rPr>
        <w:t>categorised</w:t>
      </w:r>
      <w:r w:rsidRPr="00237604">
        <w:rPr>
          <w:rFonts w:ascii="Arial" w:hAnsi="Arial" w:cs="Arial"/>
          <w:sz w:val="24"/>
          <w:szCs w:val="24"/>
        </w:rPr>
        <w:t xml:space="preserve"> by referrers as not having a</w:t>
      </w:r>
      <w:r>
        <w:rPr>
          <w:rFonts w:ascii="Arial" w:hAnsi="Arial" w:cs="Arial"/>
          <w:sz w:val="24"/>
          <w:szCs w:val="24"/>
        </w:rPr>
        <w:t xml:space="preserve"> </w:t>
      </w:r>
      <w:r w:rsidRPr="00237604">
        <w:rPr>
          <w:rFonts w:ascii="Arial" w:hAnsi="Arial" w:cs="Arial"/>
          <w:sz w:val="24"/>
          <w:szCs w:val="24"/>
        </w:rPr>
        <w:t>confirmed infection of COVID</w:t>
      </w:r>
      <w:r w:rsidR="00CB2FA8">
        <w:rPr>
          <w:rFonts w:ascii="Arial" w:hAnsi="Arial" w:cs="Arial"/>
          <w:sz w:val="24"/>
          <w:szCs w:val="24"/>
        </w:rPr>
        <w:t>-</w:t>
      </w:r>
      <w:proofErr w:type="gramStart"/>
      <w:r w:rsidRPr="00237604">
        <w:rPr>
          <w:rFonts w:ascii="Arial" w:hAnsi="Arial" w:cs="Arial"/>
          <w:sz w:val="24"/>
          <w:szCs w:val="24"/>
        </w:rPr>
        <w:t>19.</w:t>
      </w:r>
      <w:r w:rsidR="00345DA7" w:rsidRPr="00237604">
        <w:rPr>
          <w:rFonts w:ascii="Arial" w:hAnsi="Arial" w:cs="Arial"/>
          <w:sz w:val="24"/>
          <w:szCs w:val="24"/>
        </w:rPr>
        <w:t>To</w:t>
      </w:r>
      <w:proofErr w:type="gramEnd"/>
      <w:r w:rsidR="001B21B7" w:rsidRPr="00237604">
        <w:rPr>
          <w:rFonts w:ascii="Arial" w:hAnsi="Arial" w:cs="Arial"/>
          <w:sz w:val="24"/>
          <w:szCs w:val="24"/>
        </w:rPr>
        <w:t xml:space="preserve"> protect yourself and the patient while completing these duties </w:t>
      </w:r>
      <w:r w:rsidR="001B21B7">
        <w:rPr>
          <w:rFonts w:ascii="Arial" w:hAnsi="Arial" w:cs="Arial"/>
          <w:sz w:val="24"/>
          <w:szCs w:val="24"/>
        </w:rPr>
        <w:t xml:space="preserve">we have put together a list of practical advice and guidance for the </w:t>
      </w:r>
      <w:r w:rsidR="001B21B7" w:rsidRPr="00CB2FA8">
        <w:rPr>
          <w:rFonts w:ascii="Arial" w:hAnsi="Arial" w:cs="Arial"/>
          <w:b/>
          <w:bCs/>
          <w:sz w:val="24"/>
          <w:szCs w:val="24"/>
        </w:rPr>
        <w:t>driving</w:t>
      </w:r>
      <w:r w:rsidR="00D37DCD">
        <w:rPr>
          <w:rFonts w:ascii="Arial" w:hAnsi="Arial" w:cs="Arial"/>
          <w:b/>
          <w:bCs/>
          <w:sz w:val="24"/>
          <w:szCs w:val="24"/>
        </w:rPr>
        <w:t xml:space="preserve"> hospital to home</w:t>
      </w:r>
      <w:r w:rsidR="001B21B7" w:rsidRPr="00CB2FA8">
        <w:rPr>
          <w:rFonts w:ascii="Arial" w:hAnsi="Arial" w:cs="Arial"/>
          <w:b/>
          <w:bCs/>
          <w:sz w:val="24"/>
          <w:szCs w:val="24"/>
        </w:rPr>
        <w:t xml:space="preserve"> volunteering</w:t>
      </w:r>
      <w:r w:rsidR="001B21B7">
        <w:rPr>
          <w:rFonts w:ascii="Arial" w:hAnsi="Arial" w:cs="Arial"/>
          <w:sz w:val="24"/>
          <w:szCs w:val="24"/>
        </w:rPr>
        <w:t xml:space="preserve"> role.</w:t>
      </w:r>
      <w:r w:rsidR="00B8584E">
        <w:rPr>
          <w:rFonts w:ascii="Arial" w:hAnsi="Arial" w:cs="Arial"/>
          <w:sz w:val="24"/>
          <w:szCs w:val="24"/>
        </w:rPr>
        <w:t xml:space="preserve"> </w:t>
      </w:r>
    </w:p>
    <w:p w14:paraId="7701472D" w14:textId="77777777" w:rsidR="00C57753" w:rsidRDefault="00C57753" w:rsidP="001B21B7">
      <w:pPr>
        <w:spacing w:after="0" w:line="280" w:lineRule="exact"/>
        <w:contextualSpacing/>
        <w:jc w:val="both"/>
        <w:rPr>
          <w:rFonts w:ascii="Arial" w:hAnsi="Arial" w:cs="Arial"/>
          <w:sz w:val="24"/>
          <w:szCs w:val="24"/>
        </w:rPr>
      </w:pPr>
    </w:p>
    <w:p w14:paraId="7441E20A" w14:textId="77D7B600" w:rsidR="001B21B7" w:rsidRDefault="00B8584E" w:rsidP="001B21B7">
      <w:pPr>
        <w:spacing w:after="0" w:line="280" w:lineRule="exact"/>
        <w:contextualSpacing/>
        <w:jc w:val="both"/>
        <w:rPr>
          <w:rFonts w:ascii="Arial" w:hAnsi="Arial" w:cs="Arial"/>
          <w:b/>
          <w:bCs/>
          <w:sz w:val="24"/>
          <w:szCs w:val="24"/>
          <w:u w:val="single"/>
        </w:rPr>
      </w:pPr>
      <w:r w:rsidRPr="00CF104C">
        <w:rPr>
          <w:rFonts w:ascii="Arial" w:hAnsi="Arial" w:cs="Arial"/>
          <w:b/>
          <w:bCs/>
          <w:sz w:val="24"/>
          <w:szCs w:val="24"/>
          <w:u w:val="single"/>
        </w:rPr>
        <w:t>Please note you will need an Enhanced DBS check for this volunteering role due to the nature of the activities.</w:t>
      </w:r>
    </w:p>
    <w:p w14:paraId="296E13CA" w14:textId="77777777" w:rsidR="00CF104C" w:rsidRPr="00CF104C" w:rsidRDefault="00CF104C" w:rsidP="001B21B7">
      <w:pPr>
        <w:spacing w:after="0" w:line="280" w:lineRule="exact"/>
        <w:contextualSpacing/>
        <w:jc w:val="both"/>
        <w:rPr>
          <w:rFonts w:ascii="Arial" w:hAnsi="Arial" w:cs="Arial"/>
          <w:sz w:val="24"/>
          <w:szCs w:val="24"/>
          <w:u w:val="single"/>
        </w:rPr>
      </w:pPr>
    </w:p>
    <w:p w14:paraId="0F6A18B0" w14:textId="35C271F7" w:rsidR="001B21B7" w:rsidRPr="00237604" w:rsidRDefault="001B21B7" w:rsidP="007C3BD8">
      <w:pPr>
        <w:spacing w:after="0" w:line="280" w:lineRule="exact"/>
        <w:contextualSpacing/>
        <w:jc w:val="both"/>
        <w:rPr>
          <w:rFonts w:ascii="Arial" w:hAnsi="Arial" w:cs="Arial"/>
          <w:sz w:val="24"/>
          <w:szCs w:val="24"/>
        </w:rPr>
      </w:pPr>
      <w:r>
        <w:rPr>
          <w:rFonts w:ascii="Arial" w:hAnsi="Arial" w:cs="Arial"/>
          <w:sz w:val="24"/>
          <w:szCs w:val="24"/>
        </w:rPr>
        <w:t>P</w:t>
      </w:r>
      <w:r w:rsidRPr="00237604">
        <w:rPr>
          <w:rFonts w:ascii="Arial" w:hAnsi="Arial" w:cs="Arial"/>
          <w:sz w:val="24"/>
          <w:szCs w:val="24"/>
        </w:rPr>
        <w:t>lease rea</w:t>
      </w:r>
      <w:r>
        <w:rPr>
          <w:rFonts w:ascii="Arial" w:hAnsi="Arial" w:cs="Arial"/>
          <w:sz w:val="24"/>
          <w:szCs w:val="24"/>
        </w:rPr>
        <w:t>d this guide for some of the key steps to take before, during and after the volunteering activity</w:t>
      </w:r>
      <w:r w:rsidRPr="00237604">
        <w:rPr>
          <w:rFonts w:ascii="Arial" w:hAnsi="Arial" w:cs="Arial"/>
          <w:sz w:val="24"/>
          <w:szCs w:val="24"/>
        </w:rPr>
        <w:t>:</w:t>
      </w:r>
    </w:p>
    <w:p w14:paraId="796383B2" w14:textId="21065087" w:rsidR="00237604" w:rsidRDefault="00237604" w:rsidP="006045E5">
      <w:pPr>
        <w:spacing w:after="0" w:line="280" w:lineRule="exact"/>
        <w:contextualSpacing/>
        <w:jc w:val="both"/>
        <w:rPr>
          <w:rFonts w:ascii="Arial" w:hAnsi="Arial" w:cs="Arial"/>
          <w:sz w:val="24"/>
          <w:szCs w:val="24"/>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1B21B7" w:rsidRPr="00D75A89" w14:paraId="242964E2" w14:textId="77777777" w:rsidTr="00CF104C">
        <w:trPr>
          <w:trHeight w:val="343"/>
        </w:trPr>
        <w:tc>
          <w:tcPr>
            <w:tcW w:w="907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27B5C9"/>
            <w:noWrap/>
          </w:tcPr>
          <w:p w14:paraId="0A3EBEC6" w14:textId="03CF2A58" w:rsidR="001B21B7" w:rsidRPr="00D75A89" w:rsidRDefault="001B21B7" w:rsidP="00C57753">
            <w:pPr>
              <w:spacing w:after="0" w:line="280" w:lineRule="exact"/>
              <w:contextualSpacing/>
              <w:jc w:val="center"/>
              <w:rPr>
                <w:rFonts w:ascii="Arial" w:hAnsi="Arial" w:cs="Arial"/>
                <w:b/>
                <w:color w:val="FFFFFF" w:themeColor="background1"/>
                <w:sz w:val="24"/>
                <w:szCs w:val="24"/>
              </w:rPr>
            </w:pPr>
            <w:r>
              <w:rPr>
                <w:rFonts w:ascii="Arial" w:hAnsi="Arial" w:cs="Arial"/>
                <w:b/>
                <w:color w:val="FFFFFF" w:themeColor="background1"/>
                <w:sz w:val="24"/>
                <w:szCs w:val="24"/>
              </w:rPr>
              <w:t>Driving a patient from Hospital to Home</w:t>
            </w:r>
            <w:r w:rsidR="00553872">
              <w:rPr>
                <w:rFonts w:ascii="Arial" w:hAnsi="Arial" w:cs="Arial"/>
                <w:b/>
                <w:color w:val="FFFFFF" w:themeColor="background1"/>
                <w:sz w:val="24"/>
                <w:szCs w:val="24"/>
              </w:rPr>
              <w:t xml:space="preserve"> – Practical Steps to Take</w:t>
            </w:r>
          </w:p>
        </w:tc>
      </w:tr>
      <w:tr w:rsidR="001B21B7" w:rsidRPr="00D75A89" w14:paraId="76DE0E4B" w14:textId="77777777" w:rsidTr="00BF014A">
        <w:trPr>
          <w:trHeight w:val="323"/>
        </w:trPr>
        <w:tc>
          <w:tcPr>
            <w:tcW w:w="9072" w:type="dxa"/>
            <w:tcBorders>
              <w:top w:val="single" w:sz="4" w:space="0" w:color="385623" w:themeColor="accent6" w:themeShade="80"/>
            </w:tcBorders>
            <w:noWrap/>
          </w:tcPr>
          <w:p w14:paraId="5E8A9341" w14:textId="1F1CE149" w:rsidR="001B21B7" w:rsidRPr="00CB2FA8" w:rsidRDefault="001B21B7" w:rsidP="001B21B7">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Ensure your vehicle is safe, road worthy, taxed, has a current MOT and your</w:t>
            </w:r>
            <w:r>
              <w:rPr>
                <w:rFonts w:ascii="Arial" w:hAnsi="Arial" w:cs="Arial"/>
                <w:sz w:val="24"/>
                <w:szCs w:val="24"/>
              </w:rPr>
              <w:t xml:space="preserve"> </w:t>
            </w:r>
            <w:r w:rsidRPr="00CB2FA8">
              <w:rPr>
                <w:rFonts w:ascii="Arial" w:hAnsi="Arial" w:cs="Arial"/>
                <w:sz w:val="24"/>
                <w:szCs w:val="24"/>
              </w:rPr>
              <w:t>insurance is aware that you are driving on behalf of the Cheshire East Council’s People Helping People service.</w:t>
            </w:r>
          </w:p>
          <w:p w14:paraId="05400460" w14:textId="1AF0150F" w:rsidR="001B21B7" w:rsidRPr="00CB2FA8" w:rsidRDefault="001B21B7" w:rsidP="001B21B7">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We recommend that you carry drinking water, hand sanitiser and a mobile phone i</w:t>
            </w:r>
            <w:r>
              <w:rPr>
                <w:rFonts w:ascii="Arial" w:hAnsi="Arial" w:cs="Arial"/>
                <w:sz w:val="24"/>
                <w:szCs w:val="24"/>
              </w:rPr>
              <w:t xml:space="preserve">n </w:t>
            </w:r>
            <w:r w:rsidRPr="00CB2FA8">
              <w:rPr>
                <w:rFonts w:ascii="Arial" w:hAnsi="Arial" w:cs="Arial"/>
                <w:sz w:val="24"/>
                <w:szCs w:val="24"/>
              </w:rPr>
              <w:t>your vehicle at all times</w:t>
            </w:r>
            <w:r>
              <w:rPr>
                <w:rFonts w:ascii="Arial" w:hAnsi="Arial" w:cs="Arial"/>
                <w:sz w:val="24"/>
                <w:szCs w:val="24"/>
              </w:rPr>
              <w:t>, in case of an emergency and to maintain Covid-19 health &amp; safety hygiene measures.</w:t>
            </w:r>
          </w:p>
          <w:p w14:paraId="03F48F9A" w14:textId="2CA4197C" w:rsidR="001B21B7" w:rsidRPr="001B21B7" w:rsidRDefault="001B21B7" w:rsidP="001B21B7">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Please make someone aware of where you are going and what time you are</w:t>
            </w:r>
            <w:r>
              <w:rPr>
                <w:rFonts w:ascii="Arial" w:hAnsi="Arial" w:cs="Arial"/>
                <w:sz w:val="24"/>
                <w:szCs w:val="24"/>
              </w:rPr>
              <w:t xml:space="preserve"> </w:t>
            </w:r>
            <w:r w:rsidRPr="001B21B7">
              <w:rPr>
                <w:rFonts w:ascii="Arial" w:hAnsi="Arial" w:cs="Arial"/>
                <w:sz w:val="24"/>
                <w:szCs w:val="24"/>
              </w:rPr>
              <w:t>expected to return.</w:t>
            </w:r>
            <w:r>
              <w:rPr>
                <w:rFonts w:ascii="Arial" w:hAnsi="Arial" w:cs="Arial"/>
                <w:sz w:val="24"/>
                <w:szCs w:val="24"/>
              </w:rPr>
              <w:t xml:space="preserve"> (The volunteer coordinator you report to and/or a family or friend too).</w:t>
            </w:r>
          </w:p>
          <w:p w14:paraId="5835A750" w14:textId="77777777" w:rsidR="001B21B7" w:rsidRPr="001B21B7" w:rsidRDefault="001B21B7" w:rsidP="001B21B7">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If lifting heavy items into the vehicle, please make sure you lift by bending your</w:t>
            </w:r>
            <w:r>
              <w:rPr>
                <w:rFonts w:ascii="Arial" w:hAnsi="Arial" w:cs="Arial"/>
                <w:sz w:val="24"/>
                <w:szCs w:val="24"/>
              </w:rPr>
              <w:t xml:space="preserve"> </w:t>
            </w:r>
            <w:r w:rsidRPr="001B21B7">
              <w:rPr>
                <w:rFonts w:ascii="Arial" w:hAnsi="Arial" w:cs="Arial"/>
                <w:sz w:val="24"/>
                <w:szCs w:val="24"/>
              </w:rPr>
              <w:t>knees not your back.</w:t>
            </w:r>
          </w:p>
          <w:p w14:paraId="1D162D8E" w14:textId="45455199" w:rsidR="001B21B7" w:rsidRPr="00E5211A" w:rsidRDefault="001B21B7" w:rsidP="00E5211A">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 xml:space="preserve">All drivers and passengers must wear a seatbelt and not use a </w:t>
            </w:r>
            <w:r w:rsidR="00E5211A" w:rsidRPr="00237604">
              <w:rPr>
                <w:rFonts w:ascii="Arial" w:hAnsi="Arial" w:cs="Arial"/>
                <w:sz w:val="24"/>
                <w:szCs w:val="24"/>
              </w:rPr>
              <w:t>handheld</w:t>
            </w:r>
            <w:r w:rsidRPr="00237604">
              <w:rPr>
                <w:rFonts w:ascii="Arial" w:hAnsi="Arial" w:cs="Arial"/>
                <w:sz w:val="24"/>
                <w:szCs w:val="24"/>
              </w:rPr>
              <w:t xml:space="preserve"> telephone</w:t>
            </w:r>
            <w:r w:rsidR="00E5211A">
              <w:rPr>
                <w:rFonts w:ascii="Arial" w:hAnsi="Arial" w:cs="Arial"/>
                <w:sz w:val="24"/>
                <w:szCs w:val="24"/>
              </w:rPr>
              <w:t xml:space="preserve"> </w:t>
            </w:r>
            <w:r w:rsidRPr="00E5211A">
              <w:rPr>
                <w:rFonts w:ascii="Arial" w:hAnsi="Arial" w:cs="Arial"/>
                <w:sz w:val="24"/>
                <w:szCs w:val="24"/>
              </w:rPr>
              <w:t>whilst driving.</w:t>
            </w:r>
          </w:p>
          <w:p w14:paraId="4B7C6DC7" w14:textId="3A5E8A51" w:rsidR="001B21B7" w:rsidRPr="00E5211A" w:rsidRDefault="001B21B7" w:rsidP="00E5211A">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Ensure the car door is locked into the full</w:t>
            </w:r>
            <w:r w:rsidR="00345DA7">
              <w:rPr>
                <w:rFonts w:ascii="Arial" w:hAnsi="Arial" w:cs="Arial"/>
                <w:sz w:val="24"/>
                <w:szCs w:val="24"/>
              </w:rPr>
              <w:t>y</w:t>
            </w:r>
            <w:r w:rsidRPr="00237604">
              <w:rPr>
                <w:rFonts w:ascii="Arial" w:hAnsi="Arial" w:cs="Arial"/>
                <w:sz w:val="24"/>
                <w:szCs w:val="24"/>
              </w:rPr>
              <w:t xml:space="preserve"> open position before the individual gets in</w:t>
            </w:r>
            <w:r w:rsidR="00E5211A">
              <w:rPr>
                <w:rFonts w:ascii="Arial" w:hAnsi="Arial" w:cs="Arial"/>
                <w:sz w:val="24"/>
                <w:szCs w:val="24"/>
              </w:rPr>
              <w:t xml:space="preserve"> </w:t>
            </w:r>
            <w:r w:rsidRPr="00E5211A">
              <w:rPr>
                <w:rFonts w:ascii="Arial" w:hAnsi="Arial" w:cs="Arial"/>
                <w:sz w:val="24"/>
                <w:szCs w:val="24"/>
              </w:rPr>
              <w:t>or out of the car. Do not use the car door as support as car doors are prone to move.</w:t>
            </w:r>
          </w:p>
          <w:p w14:paraId="40FA9568" w14:textId="53BD2741" w:rsidR="001B21B7" w:rsidRPr="00E5211A" w:rsidRDefault="001B21B7" w:rsidP="00E5211A">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Think about where you park</w:t>
            </w:r>
            <w:r w:rsidR="00E5211A">
              <w:rPr>
                <w:rFonts w:ascii="Arial" w:hAnsi="Arial" w:cs="Arial"/>
                <w:sz w:val="24"/>
                <w:szCs w:val="24"/>
              </w:rPr>
              <w:t xml:space="preserve"> before picking up and dropping off patients</w:t>
            </w:r>
            <w:r w:rsidRPr="00237604">
              <w:rPr>
                <w:rFonts w:ascii="Arial" w:hAnsi="Arial" w:cs="Arial"/>
                <w:sz w:val="24"/>
                <w:szCs w:val="24"/>
              </w:rPr>
              <w:t xml:space="preserve"> - </w:t>
            </w:r>
            <w:r w:rsidR="00E5211A">
              <w:rPr>
                <w:rFonts w:ascii="Arial" w:hAnsi="Arial" w:cs="Arial"/>
                <w:sz w:val="24"/>
                <w:szCs w:val="24"/>
              </w:rPr>
              <w:t>a</w:t>
            </w:r>
            <w:r w:rsidRPr="00237604">
              <w:rPr>
                <w:rFonts w:ascii="Arial" w:hAnsi="Arial" w:cs="Arial"/>
                <w:sz w:val="24"/>
                <w:szCs w:val="24"/>
              </w:rPr>
              <w:t>void high pavements and drain covers or uneven</w:t>
            </w:r>
            <w:r w:rsidR="00E5211A">
              <w:rPr>
                <w:rFonts w:ascii="Arial" w:hAnsi="Arial" w:cs="Arial"/>
                <w:sz w:val="24"/>
                <w:szCs w:val="24"/>
              </w:rPr>
              <w:t xml:space="preserve"> </w:t>
            </w:r>
            <w:r w:rsidRPr="00E5211A">
              <w:rPr>
                <w:rFonts w:ascii="Arial" w:hAnsi="Arial" w:cs="Arial"/>
                <w:sz w:val="24"/>
                <w:szCs w:val="24"/>
              </w:rPr>
              <w:t>ground. Park on the level not on a slope.</w:t>
            </w:r>
            <w:r w:rsidR="00E5211A">
              <w:rPr>
                <w:rFonts w:ascii="Arial" w:hAnsi="Arial" w:cs="Arial"/>
                <w:sz w:val="24"/>
                <w:szCs w:val="24"/>
              </w:rPr>
              <w:t xml:space="preserve"> Remember to leave enough space between cars</w:t>
            </w:r>
            <w:r w:rsidR="007F6594">
              <w:rPr>
                <w:rFonts w:ascii="Arial" w:hAnsi="Arial" w:cs="Arial"/>
                <w:sz w:val="24"/>
                <w:szCs w:val="24"/>
              </w:rPr>
              <w:t xml:space="preserve"> when parking</w:t>
            </w:r>
            <w:r w:rsidR="00E5211A">
              <w:rPr>
                <w:rFonts w:ascii="Arial" w:hAnsi="Arial" w:cs="Arial"/>
                <w:sz w:val="24"/>
                <w:szCs w:val="24"/>
              </w:rPr>
              <w:t xml:space="preserve"> to be able </w:t>
            </w:r>
            <w:r w:rsidR="00E5211A">
              <w:rPr>
                <w:rFonts w:ascii="Arial" w:hAnsi="Arial" w:cs="Arial"/>
                <w:sz w:val="24"/>
                <w:szCs w:val="24"/>
              </w:rPr>
              <w:lastRenderedPageBreak/>
              <w:t>to open the car doors</w:t>
            </w:r>
            <w:r w:rsidR="007F6594">
              <w:rPr>
                <w:rFonts w:ascii="Arial" w:hAnsi="Arial" w:cs="Arial"/>
                <w:sz w:val="24"/>
                <w:szCs w:val="24"/>
              </w:rPr>
              <w:t xml:space="preserve"> fully</w:t>
            </w:r>
            <w:r w:rsidR="00E5211A">
              <w:rPr>
                <w:rFonts w:ascii="Arial" w:hAnsi="Arial" w:cs="Arial"/>
                <w:sz w:val="24"/>
                <w:szCs w:val="24"/>
              </w:rPr>
              <w:t xml:space="preserve"> to enable patients with limited mobility</w:t>
            </w:r>
            <w:r w:rsidR="007F6594">
              <w:rPr>
                <w:rFonts w:ascii="Arial" w:hAnsi="Arial" w:cs="Arial"/>
                <w:sz w:val="24"/>
                <w:szCs w:val="24"/>
              </w:rPr>
              <w:t>,</w:t>
            </w:r>
            <w:r w:rsidR="00E5211A">
              <w:rPr>
                <w:rFonts w:ascii="Arial" w:hAnsi="Arial" w:cs="Arial"/>
                <w:sz w:val="24"/>
                <w:szCs w:val="24"/>
              </w:rPr>
              <w:t xml:space="preserve"> access to get out safely/ in some cases for wheelchair access.</w:t>
            </w:r>
          </w:p>
          <w:p w14:paraId="5C28FBA4" w14:textId="69CA0996" w:rsidR="001B21B7" w:rsidRPr="00E5211A" w:rsidRDefault="001B21B7" w:rsidP="00E5211A">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 xml:space="preserve">If you find yourself in a road traffic accident or </w:t>
            </w:r>
            <w:r w:rsidR="007F6594" w:rsidRPr="00237604">
              <w:rPr>
                <w:rFonts w:ascii="Arial" w:hAnsi="Arial" w:cs="Arial"/>
                <w:sz w:val="24"/>
                <w:szCs w:val="24"/>
              </w:rPr>
              <w:t>incident,</w:t>
            </w:r>
            <w:r w:rsidRPr="00237604">
              <w:rPr>
                <w:rFonts w:ascii="Arial" w:hAnsi="Arial" w:cs="Arial"/>
                <w:sz w:val="24"/>
                <w:szCs w:val="24"/>
              </w:rPr>
              <w:t xml:space="preserve"> please refer to the “Driving</w:t>
            </w:r>
            <w:r w:rsidR="00E5211A">
              <w:rPr>
                <w:rFonts w:ascii="Arial" w:hAnsi="Arial" w:cs="Arial"/>
                <w:sz w:val="24"/>
                <w:szCs w:val="24"/>
              </w:rPr>
              <w:t xml:space="preserve"> </w:t>
            </w:r>
            <w:r w:rsidRPr="00E5211A">
              <w:rPr>
                <w:rFonts w:ascii="Arial" w:hAnsi="Arial" w:cs="Arial"/>
                <w:sz w:val="24"/>
                <w:szCs w:val="24"/>
              </w:rPr>
              <w:t xml:space="preserve">Emergency Procedures” </w:t>
            </w:r>
            <w:r w:rsidR="00E5211A">
              <w:rPr>
                <w:rFonts w:ascii="Arial" w:hAnsi="Arial" w:cs="Arial"/>
                <w:sz w:val="24"/>
                <w:szCs w:val="24"/>
              </w:rPr>
              <w:t>listed in the table below.</w:t>
            </w:r>
          </w:p>
          <w:p w14:paraId="5D1610B1" w14:textId="5E5BDFD5" w:rsidR="001B21B7" w:rsidRPr="00237604" w:rsidRDefault="00E5211A" w:rsidP="00E5211A">
            <w:pPr>
              <w:pStyle w:val="ListParagraph"/>
              <w:numPr>
                <w:ilvl w:val="0"/>
                <w:numId w:val="6"/>
              </w:numPr>
              <w:spacing w:after="0" w:line="280" w:lineRule="exact"/>
              <w:rPr>
                <w:rFonts w:ascii="Arial" w:hAnsi="Arial" w:cs="Arial"/>
                <w:sz w:val="24"/>
                <w:szCs w:val="24"/>
              </w:rPr>
            </w:pPr>
            <w:r>
              <w:rPr>
                <w:rFonts w:ascii="Arial" w:hAnsi="Arial" w:cs="Arial"/>
                <w:sz w:val="24"/>
                <w:szCs w:val="24"/>
              </w:rPr>
              <w:t>Ensure you have with you the patient pickup location instructions from the volunteer coordinator held within the initial volunteer job request.</w:t>
            </w:r>
          </w:p>
          <w:p w14:paraId="20C9CA20" w14:textId="21B2E00D" w:rsidR="001B21B7" w:rsidRPr="007F6594" w:rsidRDefault="001B21B7" w:rsidP="007F6594">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You may be asked by a Healthcare professional or the person you are supporting to</w:t>
            </w:r>
            <w:r w:rsidR="007F6594">
              <w:rPr>
                <w:rFonts w:ascii="Arial" w:hAnsi="Arial" w:cs="Arial"/>
                <w:sz w:val="24"/>
                <w:szCs w:val="24"/>
              </w:rPr>
              <w:t xml:space="preserve"> </w:t>
            </w:r>
            <w:r w:rsidRPr="007F6594">
              <w:rPr>
                <w:rFonts w:ascii="Arial" w:hAnsi="Arial" w:cs="Arial"/>
                <w:sz w:val="24"/>
                <w:szCs w:val="24"/>
              </w:rPr>
              <w:t xml:space="preserve">provide additional tasks such as shopping please refer them to the </w:t>
            </w:r>
            <w:r w:rsidR="007F6594">
              <w:rPr>
                <w:rFonts w:ascii="Arial" w:hAnsi="Arial" w:cs="Arial"/>
                <w:sz w:val="24"/>
                <w:szCs w:val="24"/>
              </w:rPr>
              <w:t xml:space="preserve">People Helping People Volunteering Service </w:t>
            </w:r>
            <w:r w:rsidRPr="007F6594">
              <w:rPr>
                <w:rFonts w:ascii="Arial" w:hAnsi="Arial" w:cs="Arial"/>
                <w:sz w:val="24"/>
                <w:szCs w:val="24"/>
              </w:rPr>
              <w:t>Support Team so</w:t>
            </w:r>
            <w:r w:rsidR="007F6594">
              <w:rPr>
                <w:rFonts w:ascii="Arial" w:hAnsi="Arial" w:cs="Arial"/>
                <w:sz w:val="24"/>
                <w:szCs w:val="24"/>
              </w:rPr>
              <w:t xml:space="preserve"> </w:t>
            </w:r>
            <w:r w:rsidRPr="007F6594">
              <w:rPr>
                <w:rFonts w:ascii="Arial" w:hAnsi="Arial" w:cs="Arial"/>
                <w:sz w:val="24"/>
                <w:szCs w:val="24"/>
              </w:rPr>
              <w:t>this can be arranged.</w:t>
            </w:r>
          </w:p>
          <w:p w14:paraId="2878EA65" w14:textId="77777777" w:rsidR="001B21B7" w:rsidRDefault="001B21B7" w:rsidP="007F6594">
            <w:pPr>
              <w:pStyle w:val="ListParagraph"/>
              <w:numPr>
                <w:ilvl w:val="0"/>
                <w:numId w:val="6"/>
              </w:numPr>
              <w:spacing w:after="0" w:line="280" w:lineRule="exact"/>
              <w:rPr>
                <w:rFonts w:ascii="Arial" w:hAnsi="Arial" w:cs="Arial"/>
                <w:sz w:val="24"/>
                <w:szCs w:val="24"/>
              </w:rPr>
            </w:pPr>
            <w:r w:rsidRPr="00237604">
              <w:rPr>
                <w:rFonts w:ascii="Arial" w:hAnsi="Arial" w:cs="Arial"/>
                <w:sz w:val="24"/>
                <w:szCs w:val="24"/>
              </w:rPr>
              <w:t xml:space="preserve">If you are given any confidential </w:t>
            </w:r>
            <w:proofErr w:type="gramStart"/>
            <w:r w:rsidRPr="00237604">
              <w:rPr>
                <w:rFonts w:ascii="Arial" w:hAnsi="Arial" w:cs="Arial"/>
                <w:sz w:val="24"/>
                <w:szCs w:val="24"/>
              </w:rPr>
              <w:t>paperwork</w:t>
            </w:r>
            <w:proofErr w:type="gramEnd"/>
            <w:r w:rsidRPr="00237604">
              <w:rPr>
                <w:rFonts w:ascii="Arial" w:hAnsi="Arial" w:cs="Arial"/>
                <w:sz w:val="24"/>
                <w:szCs w:val="24"/>
              </w:rPr>
              <w:t xml:space="preserve"> please ensure it is disposed or shredded</w:t>
            </w:r>
            <w:r w:rsidR="007F6594">
              <w:rPr>
                <w:rFonts w:ascii="Arial" w:hAnsi="Arial" w:cs="Arial"/>
                <w:sz w:val="24"/>
                <w:szCs w:val="24"/>
              </w:rPr>
              <w:t xml:space="preserve"> </w:t>
            </w:r>
            <w:r w:rsidRPr="007F6594">
              <w:rPr>
                <w:rFonts w:ascii="Arial" w:hAnsi="Arial" w:cs="Arial"/>
                <w:sz w:val="24"/>
                <w:szCs w:val="24"/>
              </w:rPr>
              <w:t>in a confidential manner.</w:t>
            </w:r>
          </w:p>
          <w:p w14:paraId="630FF95B" w14:textId="7A4BFD5C" w:rsidR="008E53EA" w:rsidRPr="008E53EA" w:rsidRDefault="008E53EA" w:rsidP="008E53EA">
            <w:pPr>
              <w:spacing w:after="0" w:line="280" w:lineRule="exact"/>
              <w:rPr>
                <w:rFonts w:ascii="Arial" w:hAnsi="Arial" w:cs="Arial"/>
                <w:b/>
                <w:bCs/>
                <w:sz w:val="24"/>
                <w:szCs w:val="24"/>
              </w:rPr>
            </w:pPr>
            <w:r w:rsidRPr="008E53EA">
              <w:rPr>
                <w:rFonts w:ascii="Arial" w:hAnsi="Arial" w:cs="Arial"/>
                <w:b/>
                <w:bCs/>
                <w:sz w:val="24"/>
                <w:szCs w:val="24"/>
              </w:rPr>
              <w:t>For further training on Covid-19 Health &amp; Safety</w:t>
            </w:r>
            <w:r>
              <w:rPr>
                <w:rFonts w:ascii="Arial" w:hAnsi="Arial" w:cs="Arial"/>
                <w:b/>
                <w:bCs/>
                <w:sz w:val="24"/>
                <w:szCs w:val="24"/>
              </w:rPr>
              <w:t xml:space="preserve"> whilst volunteering</w:t>
            </w:r>
            <w:r w:rsidRPr="008E53EA">
              <w:rPr>
                <w:rFonts w:ascii="Arial" w:hAnsi="Arial" w:cs="Arial"/>
                <w:b/>
                <w:bCs/>
                <w:sz w:val="24"/>
                <w:szCs w:val="24"/>
              </w:rPr>
              <w:t xml:space="preserve"> including</w:t>
            </w:r>
            <w:r>
              <w:rPr>
                <w:rFonts w:ascii="Arial" w:hAnsi="Arial" w:cs="Arial"/>
                <w:b/>
                <w:bCs/>
                <w:sz w:val="24"/>
                <w:szCs w:val="24"/>
              </w:rPr>
              <w:t xml:space="preserve"> safeguarding, Covid-19</w:t>
            </w:r>
            <w:r w:rsidRPr="008E53EA">
              <w:rPr>
                <w:rFonts w:ascii="Arial" w:hAnsi="Arial" w:cs="Arial"/>
                <w:b/>
                <w:bCs/>
                <w:sz w:val="24"/>
                <w:szCs w:val="24"/>
              </w:rPr>
              <w:t xml:space="preserve"> infection control </w:t>
            </w:r>
            <w:r>
              <w:rPr>
                <w:rFonts w:ascii="Arial" w:hAnsi="Arial" w:cs="Arial"/>
                <w:b/>
                <w:bCs/>
                <w:sz w:val="24"/>
                <w:szCs w:val="24"/>
              </w:rPr>
              <w:t xml:space="preserve">and supporting yourself and others </w:t>
            </w:r>
            <w:r w:rsidRPr="008E53EA">
              <w:rPr>
                <w:rFonts w:ascii="Arial" w:hAnsi="Arial" w:cs="Arial"/>
                <w:b/>
                <w:bCs/>
                <w:sz w:val="24"/>
                <w:szCs w:val="24"/>
              </w:rPr>
              <w:t xml:space="preserve">developed by the British Red Cross please </w:t>
            </w:r>
            <w:hyperlink r:id="rId8" w:anchor="/" w:history="1">
              <w:r w:rsidRPr="008E53EA">
                <w:rPr>
                  <w:rStyle w:val="Hyperlink"/>
                  <w:rFonts w:ascii="Arial" w:hAnsi="Arial" w:cs="Arial"/>
                  <w:b/>
                  <w:bCs/>
                  <w:sz w:val="24"/>
                  <w:szCs w:val="24"/>
                </w:rPr>
                <w:t>Click Here</w:t>
              </w:r>
            </w:hyperlink>
            <w:r w:rsidRPr="008E53EA">
              <w:rPr>
                <w:rFonts w:ascii="Arial" w:hAnsi="Arial" w:cs="Arial"/>
                <w:b/>
                <w:bCs/>
                <w:sz w:val="24"/>
                <w:szCs w:val="24"/>
              </w:rPr>
              <w:t>.</w:t>
            </w:r>
          </w:p>
        </w:tc>
      </w:tr>
    </w:tbl>
    <w:p w14:paraId="3D5225A7" w14:textId="77777777" w:rsidR="00753D5A" w:rsidRPr="00D75A89" w:rsidRDefault="00753D5A" w:rsidP="006045E5">
      <w:pPr>
        <w:spacing w:after="0" w:line="280" w:lineRule="exact"/>
        <w:contextualSpacing/>
        <w:jc w:val="both"/>
        <w:rPr>
          <w:rFonts w:ascii="Arial" w:hAnsi="Arial" w:cs="Arial"/>
          <w:sz w:val="24"/>
          <w:szCs w:val="24"/>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FF7663" w:rsidRPr="00D75A89" w14:paraId="5AC8EAB8" w14:textId="77777777" w:rsidTr="00C57753">
        <w:trPr>
          <w:trHeight w:val="343"/>
        </w:trPr>
        <w:tc>
          <w:tcPr>
            <w:tcW w:w="9072" w:type="dxa"/>
            <w:shd w:val="clear" w:color="auto" w:fill="27B5C9"/>
            <w:noWrap/>
          </w:tcPr>
          <w:p w14:paraId="51AC51BF" w14:textId="241310E9" w:rsidR="00FF7663" w:rsidRPr="00D75A89" w:rsidRDefault="00771E9B" w:rsidP="00C57753">
            <w:pPr>
              <w:spacing w:after="0" w:line="280" w:lineRule="exact"/>
              <w:contextualSpacing/>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Covid-19 Health &amp; Safety - Car Cleaning, </w:t>
            </w:r>
            <w:r w:rsidR="00345DA7">
              <w:rPr>
                <w:rFonts w:ascii="Arial" w:hAnsi="Arial" w:cs="Arial"/>
                <w:b/>
                <w:color w:val="FFFFFF" w:themeColor="background1"/>
                <w:sz w:val="24"/>
                <w:szCs w:val="24"/>
              </w:rPr>
              <w:t>PPE,</w:t>
            </w:r>
            <w:r>
              <w:rPr>
                <w:rFonts w:ascii="Arial" w:hAnsi="Arial" w:cs="Arial"/>
                <w:b/>
                <w:color w:val="FFFFFF" w:themeColor="background1"/>
                <w:sz w:val="24"/>
                <w:szCs w:val="24"/>
              </w:rPr>
              <w:t xml:space="preserve"> and Preparation</w:t>
            </w:r>
          </w:p>
        </w:tc>
      </w:tr>
      <w:tr w:rsidR="00FF7663" w:rsidRPr="00D75A89" w14:paraId="4FA7D6E6" w14:textId="77777777" w:rsidTr="00A95A45">
        <w:trPr>
          <w:trHeight w:val="323"/>
        </w:trPr>
        <w:tc>
          <w:tcPr>
            <w:tcW w:w="9072" w:type="dxa"/>
            <w:noWrap/>
          </w:tcPr>
          <w:p w14:paraId="7982245F" w14:textId="77777777" w:rsidR="00771E9B" w:rsidRDefault="00771E9B" w:rsidP="00771E9B">
            <w:pPr>
              <w:pStyle w:val="ListParagraph"/>
              <w:numPr>
                <w:ilvl w:val="0"/>
                <w:numId w:val="6"/>
              </w:numPr>
              <w:spacing w:after="0" w:line="280" w:lineRule="exact"/>
              <w:rPr>
                <w:rFonts w:ascii="Arial" w:hAnsi="Arial" w:cs="Arial"/>
                <w:sz w:val="24"/>
                <w:szCs w:val="24"/>
              </w:rPr>
            </w:pPr>
            <w:r w:rsidRPr="00771E9B">
              <w:rPr>
                <w:rFonts w:ascii="Arial" w:hAnsi="Arial" w:cs="Arial"/>
                <w:sz w:val="24"/>
                <w:szCs w:val="24"/>
              </w:rPr>
              <w:t>Before transporting patients in your car, please ensure that it is clear of rubbish and</w:t>
            </w:r>
            <w:r>
              <w:rPr>
                <w:rFonts w:ascii="Arial" w:hAnsi="Arial" w:cs="Arial"/>
                <w:sz w:val="24"/>
                <w:szCs w:val="24"/>
              </w:rPr>
              <w:t xml:space="preserve"> </w:t>
            </w:r>
            <w:r w:rsidRPr="00771E9B">
              <w:rPr>
                <w:rFonts w:ascii="Arial" w:hAnsi="Arial" w:cs="Arial"/>
                <w:sz w:val="24"/>
                <w:szCs w:val="24"/>
              </w:rPr>
              <w:t xml:space="preserve">clean. </w:t>
            </w:r>
          </w:p>
          <w:p w14:paraId="69193A11" w14:textId="4E6F2ADB" w:rsidR="00771E9B" w:rsidRPr="00771E9B" w:rsidRDefault="00771E9B" w:rsidP="00771E9B">
            <w:pPr>
              <w:pStyle w:val="ListParagraph"/>
              <w:numPr>
                <w:ilvl w:val="0"/>
                <w:numId w:val="6"/>
              </w:numPr>
              <w:spacing w:after="0" w:line="280" w:lineRule="exact"/>
              <w:rPr>
                <w:rFonts w:ascii="Arial" w:hAnsi="Arial" w:cs="Arial"/>
                <w:sz w:val="24"/>
                <w:szCs w:val="24"/>
              </w:rPr>
            </w:pPr>
            <w:r w:rsidRPr="00771E9B">
              <w:rPr>
                <w:rFonts w:ascii="Arial" w:hAnsi="Arial" w:cs="Arial"/>
                <w:sz w:val="24"/>
                <w:szCs w:val="24"/>
              </w:rPr>
              <w:t xml:space="preserve">You will need to ensure that dashboards, </w:t>
            </w:r>
            <w:r w:rsidR="00345DA7" w:rsidRPr="00771E9B">
              <w:rPr>
                <w:rFonts w:ascii="Arial" w:hAnsi="Arial" w:cs="Arial"/>
                <w:sz w:val="24"/>
                <w:szCs w:val="24"/>
              </w:rPr>
              <w:t>seatbelts,</w:t>
            </w:r>
            <w:r w:rsidRPr="00771E9B">
              <w:rPr>
                <w:rFonts w:ascii="Arial" w:hAnsi="Arial" w:cs="Arial"/>
                <w:sz w:val="24"/>
                <w:szCs w:val="24"/>
              </w:rPr>
              <w:t xml:space="preserve"> and door handles of your car</w:t>
            </w:r>
            <w:r>
              <w:rPr>
                <w:rFonts w:ascii="Arial" w:hAnsi="Arial" w:cs="Arial"/>
                <w:sz w:val="24"/>
                <w:szCs w:val="24"/>
              </w:rPr>
              <w:t xml:space="preserve"> </w:t>
            </w:r>
            <w:r w:rsidRPr="00771E9B">
              <w:rPr>
                <w:rFonts w:ascii="Arial" w:hAnsi="Arial" w:cs="Arial"/>
                <w:sz w:val="24"/>
                <w:szCs w:val="24"/>
              </w:rPr>
              <w:t>are wiped down</w:t>
            </w:r>
            <w:r w:rsidR="00553872">
              <w:rPr>
                <w:rFonts w:ascii="Arial" w:hAnsi="Arial" w:cs="Arial"/>
                <w:sz w:val="24"/>
                <w:szCs w:val="24"/>
              </w:rPr>
              <w:t xml:space="preserve"> with an antibacterial wipe or cloth</w:t>
            </w:r>
            <w:r w:rsidRPr="00771E9B">
              <w:rPr>
                <w:rFonts w:ascii="Arial" w:hAnsi="Arial" w:cs="Arial"/>
                <w:sz w:val="24"/>
                <w:szCs w:val="24"/>
              </w:rPr>
              <w:t xml:space="preserve"> before and after every patient and you may want to clean your car</w:t>
            </w:r>
            <w:r>
              <w:rPr>
                <w:rFonts w:ascii="Arial" w:hAnsi="Arial" w:cs="Arial"/>
                <w:sz w:val="24"/>
                <w:szCs w:val="24"/>
              </w:rPr>
              <w:t xml:space="preserve"> </w:t>
            </w:r>
            <w:r w:rsidRPr="00771E9B">
              <w:rPr>
                <w:rFonts w:ascii="Arial" w:hAnsi="Arial" w:cs="Arial"/>
                <w:sz w:val="24"/>
                <w:szCs w:val="24"/>
              </w:rPr>
              <w:t>more regularly than you do already.</w:t>
            </w:r>
          </w:p>
          <w:p w14:paraId="5D710A71" w14:textId="27AE25F7" w:rsidR="00771E9B" w:rsidRPr="00771E9B" w:rsidRDefault="00771E9B" w:rsidP="00771E9B">
            <w:pPr>
              <w:pStyle w:val="ListParagraph"/>
              <w:numPr>
                <w:ilvl w:val="0"/>
                <w:numId w:val="6"/>
              </w:numPr>
              <w:spacing w:after="0" w:line="280" w:lineRule="exact"/>
              <w:rPr>
                <w:rFonts w:ascii="Arial" w:hAnsi="Arial" w:cs="Arial"/>
                <w:sz w:val="24"/>
                <w:szCs w:val="24"/>
              </w:rPr>
            </w:pPr>
            <w:r w:rsidRPr="00771E9B">
              <w:rPr>
                <w:rFonts w:ascii="Arial" w:hAnsi="Arial" w:cs="Arial"/>
                <w:sz w:val="24"/>
                <w:szCs w:val="24"/>
              </w:rPr>
              <w:t xml:space="preserve">You must wear a single-use surgical mask for each patient you transport. </w:t>
            </w:r>
            <w:r>
              <w:rPr>
                <w:rFonts w:ascii="Arial" w:hAnsi="Arial" w:cs="Arial"/>
                <w:sz w:val="24"/>
                <w:szCs w:val="24"/>
              </w:rPr>
              <w:t xml:space="preserve">PPE including single-use surgical masks </w:t>
            </w:r>
            <w:r w:rsidRPr="00771E9B">
              <w:rPr>
                <w:rFonts w:ascii="Arial" w:hAnsi="Arial" w:cs="Arial"/>
                <w:sz w:val="24"/>
                <w:szCs w:val="24"/>
              </w:rPr>
              <w:t>should be provided by the health organisation that requested patient</w:t>
            </w:r>
            <w:r>
              <w:rPr>
                <w:rFonts w:ascii="Arial" w:hAnsi="Arial" w:cs="Arial"/>
                <w:sz w:val="24"/>
                <w:szCs w:val="24"/>
              </w:rPr>
              <w:t xml:space="preserve"> </w:t>
            </w:r>
            <w:r w:rsidRPr="00771E9B">
              <w:rPr>
                <w:rFonts w:ascii="Arial" w:hAnsi="Arial" w:cs="Arial"/>
                <w:sz w:val="24"/>
                <w:szCs w:val="24"/>
              </w:rPr>
              <w:t>transportation. It may mean that you need to collect your mask</w:t>
            </w:r>
            <w:r w:rsidR="00553872">
              <w:rPr>
                <w:rFonts w:ascii="Arial" w:hAnsi="Arial" w:cs="Arial"/>
                <w:sz w:val="24"/>
                <w:szCs w:val="24"/>
              </w:rPr>
              <w:t>/s</w:t>
            </w:r>
            <w:r w:rsidRPr="00771E9B">
              <w:rPr>
                <w:rFonts w:ascii="Arial" w:hAnsi="Arial" w:cs="Arial"/>
                <w:sz w:val="24"/>
                <w:szCs w:val="24"/>
              </w:rPr>
              <w:t xml:space="preserve"> from them before</w:t>
            </w:r>
            <w:r>
              <w:rPr>
                <w:rFonts w:ascii="Arial" w:hAnsi="Arial" w:cs="Arial"/>
                <w:sz w:val="24"/>
                <w:szCs w:val="24"/>
              </w:rPr>
              <w:t xml:space="preserve"> </w:t>
            </w:r>
            <w:r w:rsidRPr="00771E9B">
              <w:rPr>
                <w:rFonts w:ascii="Arial" w:hAnsi="Arial" w:cs="Arial"/>
                <w:sz w:val="24"/>
                <w:szCs w:val="24"/>
              </w:rPr>
              <w:t>collecting the patient.</w:t>
            </w:r>
          </w:p>
          <w:p w14:paraId="1B763935" w14:textId="77777777" w:rsidR="00771E9B" w:rsidRDefault="00771E9B" w:rsidP="00771E9B">
            <w:pPr>
              <w:pStyle w:val="ListParagraph"/>
              <w:numPr>
                <w:ilvl w:val="0"/>
                <w:numId w:val="6"/>
              </w:numPr>
              <w:spacing w:after="0" w:line="280" w:lineRule="exact"/>
              <w:rPr>
                <w:rFonts w:ascii="Arial" w:hAnsi="Arial" w:cs="Arial"/>
                <w:sz w:val="24"/>
                <w:szCs w:val="24"/>
              </w:rPr>
            </w:pPr>
            <w:r w:rsidRPr="00771E9B">
              <w:rPr>
                <w:rFonts w:ascii="Arial" w:hAnsi="Arial" w:cs="Arial"/>
                <w:sz w:val="24"/>
                <w:szCs w:val="24"/>
              </w:rPr>
              <w:t>You will not be able to practice social distancing at all times when transporting patients,</w:t>
            </w:r>
            <w:r>
              <w:rPr>
                <w:rFonts w:ascii="Arial" w:hAnsi="Arial" w:cs="Arial"/>
                <w:sz w:val="24"/>
                <w:szCs w:val="24"/>
              </w:rPr>
              <w:t xml:space="preserve"> </w:t>
            </w:r>
            <w:r w:rsidRPr="00771E9B">
              <w:rPr>
                <w:rFonts w:ascii="Arial" w:hAnsi="Arial" w:cs="Arial"/>
                <w:sz w:val="24"/>
                <w:szCs w:val="24"/>
              </w:rPr>
              <w:t>but please do so as much as possible when not in the vehicle or actively helping the</w:t>
            </w:r>
            <w:r>
              <w:rPr>
                <w:rFonts w:ascii="Arial" w:hAnsi="Arial" w:cs="Arial"/>
                <w:sz w:val="24"/>
                <w:szCs w:val="24"/>
              </w:rPr>
              <w:t xml:space="preserve"> </w:t>
            </w:r>
            <w:r w:rsidRPr="00771E9B">
              <w:rPr>
                <w:rFonts w:ascii="Arial" w:hAnsi="Arial" w:cs="Arial"/>
                <w:sz w:val="24"/>
                <w:szCs w:val="24"/>
              </w:rPr>
              <w:t xml:space="preserve">patient transfer to/from the vehicle. </w:t>
            </w:r>
          </w:p>
          <w:p w14:paraId="2F50F3DB" w14:textId="4093D80E" w:rsidR="008E53EA" w:rsidRPr="008E53EA" w:rsidRDefault="00771E9B" w:rsidP="008E53EA">
            <w:pPr>
              <w:pStyle w:val="ListParagraph"/>
              <w:numPr>
                <w:ilvl w:val="0"/>
                <w:numId w:val="6"/>
              </w:numPr>
              <w:spacing w:after="0" w:line="280" w:lineRule="exact"/>
              <w:rPr>
                <w:rFonts w:ascii="Arial" w:hAnsi="Arial" w:cs="Arial"/>
                <w:sz w:val="24"/>
                <w:szCs w:val="24"/>
              </w:rPr>
            </w:pPr>
            <w:r w:rsidRPr="00771E9B">
              <w:rPr>
                <w:rFonts w:ascii="Arial" w:hAnsi="Arial" w:cs="Arial"/>
                <w:sz w:val="24"/>
                <w:szCs w:val="24"/>
              </w:rPr>
              <w:t>You should wash your hands as regularly as</w:t>
            </w:r>
            <w:r>
              <w:rPr>
                <w:rFonts w:ascii="Arial" w:hAnsi="Arial" w:cs="Arial"/>
                <w:sz w:val="24"/>
                <w:szCs w:val="24"/>
              </w:rPr>
              <w:t xml:space="preserve"> </w:t>
            </w:r>
            <w:r w:rsidRPr="00771E9B">
              <w:rPr>
                <w:rFonts w:ascii="Arial" w:hAnsi="Arial" w:cs="Arial"/>
                <w:sz w:val="24"/>
                <w:szCs w:val="24"/>
              </w:rPr>
              <w:t>possible or use hand sanitiser and avoid touching your face. It will be useful for you to</w:t>
            </w:r>
            <w:r>
              <w:rPr>
                <w:rFonts w:ascii="Arial" w:hAnsi="Arial" w:cs="Arial"/>
                <w:sz w:val="24"/>
                <w:szCs w:val="24"/>
              </w:rPr>
              <w:t xml:space="preserve"> </w:t>
            </w:r>
            <w:r w:rsidRPr="00771E9B">
              <w:rPr>
                <w:rFonts w:ascii="Arial" w:hAnsi="Arial" w:cs="Arial"/>
                <w:sz w:val="24"/>
                <w:szCs w:val="24"/>
              </w:rPr>
              <w:t>have tissues and hand sanitiser in the car</w:t>
            </w:r>
            <w:r>
              <w:rPr>
                <w:rFonts w:ascii="Arial" w:hAnsi="Arial" w:cs="Arial"/>
                <w:sz w:val="24"/>
                <w:szCs w:val="24"/>
              </w:rPr>
              <w:t>.</w:t>
            </w:r>
          </w:p>
        </w:tc>
      </w:tr>
    </w:tbl>
    <w:p w14:paraId="4A293D4A" w14:textId="0B2573DE" w:rsidR="00CD22EC" w:rsidRDefault="00CD22EC" w:rsidP="00CD22EC">
      <w:pPr>
        <w:spacing w:after="0" w:line="280" w:lineRule="exact"/>
        <w:contextualSpacing/>
        <w:jc w:val="both"/>
        <w:rPr>
          <w:rFonts w:ascii="Arial" w:hAnsi="Arial" w:cs="Arial"/>
          <w:sz w:val="24"/>
          <w:szCs w:val="24"/>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A95A45" w:rsidRPr="00D75A89" w14:paraId="689AB3B6" w14:textId="77777777" w:rsidTr="00C57753">
        <w:trPr>
          <w:trHeight w:val="343"/>
        </w:trPr>
        <w:tc>
          <w:tcPr>
            <w:tcW w:w="9072" w:type="dxa"/>
            <w:shd w:val="clear" w:color="auto" w:fill="27B5C9"/>
            <w:noWrap/>
          </w:tcPr>
          <w:p w14:paraId="7FC94CF8" w14:textId="0DF4037E" w:rsidR="00A95A45" w:rsidRPr="00D75A89" w:rsidRDefault="00771E9B" w:rsidP="00C57753">
            <w:pPr>
              <w:spacing w:after="0" w:line="280" w:lineRule="exact"/>
              <w:contextualSpacing/>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Transferring a patient in and out of </w:t>
            </w:r>
            <w:r w:rsidR="000E3EE0">
              <w:rPr>
                <w:rFonts w:ascii="Arial" w:hAnsi="Arial" w:cs="Arial"/>
                <w:b/>
                <w:color w:val="FFFFFF" w:themeColor="background1"/>
                <w:sz w:val="24"/>
                <w:szCs w:val="24"/>
              </w:rPr>
              <w:t>your car</w:t>
            </w:r>
          </w:p>
        </w:tc>
      </w:tr>
      <w:tr w:rsidR="00A95A45" w:rsidRPr="00D75A89" w14:paraId="306D67E3" w14:textId="77777777" w:rsidTr="00A95A45">
        <w:trPr>
          <w:trHeight w:val="323"/>
        </w:trPr>
        <w:tc>
          <w:tcPr>
            <w:tcW w:w="9072" w:type="dxa"/>
            <w:noWrap/>
          </w:tcPr>
          <w:p w14:paraId="27C0A170" w14:textId="2D1D5425"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Before attempting to transfer, push the car seat back as far as possible to ensure</w:t>
            </w:r>
            <w:r>
              <w:rPr>
                <w:rFonts w:ascii="Arial" w:hAnsi="Arial" w:cs="Arial"/>
                <w:sz w:val="24"/>
                <w:szCs w:val="24"/>
              </w:rPr>
              <w:t xml:space="preserve"> </w:t>
            </w:r>
            <w:r w:rsidRPr="000E3EE0">
              <w:rPr>
                <w:rFonts w:ascii="Arial" w:hAnsi="Arial" w:cs="Arial"/>
                <w:sz w:val="24"/>
                <w:szCs w:val="24"/>
              </w:rPr>
              <w:t>maximum leg room.</w:t>
            </w:r>
          </w:p>
          <w:p w14:paraId="65714235" w14:textId="6A36EEA2"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Open the car door fully, wind down the window and have someone brace it to stop it</w:t>
            </w:r>
            <w:r>
              <w:rPr>
                <w:rFonts w:ascii="Arial" w:hAnsi="Arial" w:cs="Arial"/>
                <w:sz w:val="24"/>
                <w:szCs w:val="24"/>
              </w:rPr>
              <w:t xml:space="preserve"> </w:t>
            </w:r>
            <w:r w:rsidRPr="000E3EE0">
              <w:rPr>
                <w:rFonts w:ascii="Arial" w:hAnsi="Arial" w:cs="Arial"/>
                <w:sz w:val="24"/>
                <w:szCs w:val="24"/>
              </w:rPr>
              <w:t>swinging back onto the patient.</w:t>
            </w:r>
          </w:p>
          <w:p w14:paraId="0B69843F" w14:textId="7D2325B6"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Position the patient with the back of their legs against the car seat before they sit</w:t>
            </w:r>
            <w:r>
              <w:rPr>
                <w:rFonts w:ascii="Arial" w:hAnsi="Arial" w:cs="Arial"/>
                <w:sz w:val="24"/>
                <w:szCs w:val="24"/>
              </w:rPr>
              <w:t xml:space="preserve"> </w:t>
            </w:r>
            <w:r w:rsidRPr="000E3EE0">
              <w:rPr>
                <w:rFonts w:ascii="Arial" w:hAnsi="Arial" w:cs="Arial"/>
                <w:sz w:val="24"/>
                <w:szCs w:val="24"/>
              </w:rPr>
              <w:t>down. Protect the patients head as they sit down into the car.</w:t>
            </w:r>
          </w:p>
          <w:p w14:paraId="6A030F25" w14:textId="1C96CC97"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The patient can use the dash or car body for support if necessary.</w:t>
            </w:r>
          </w:p>
          <w:p w14:paraId="5DCD7657" w14:textId="551BF87A"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Pivot the patient on their bottom, bringing their legs around into the car. You may</w:t>
            </w:r>
            <w:r>
              <w:rPr>
                <w:rFonts w:ascii="Arial" w:hAnsi="Arial" w:cs="Arial"/>
                <w:sz w:val="24"/>
                <w:szCs w:val="24"/>
              </w:rPr>
              <w:t xml:space="preserve"> </w:t>
            </w:r>
            <w:r w:rsidRPr="000E3EE0">
              <w:rPr>
                <w:rFonts w:ascii="Arial" w:hAnsi="Arial" w:cs="Arial"/>
                <w:sz w:val="24"/>
                <w:szCs w:val="24"/>
              </w:rPr>
              <w:t>need to assist with their legs, but only one at a time.</w:t>
            </w:r>
          </w:p>
          <w:p w14:paraId="2E81233D" w14:textId="0DE0A61F"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Ensure your back is protected by maintaining good posture, bending your knees, and</w:t>
            </w:r>
            <w:r>
              <w:rPr>
                <w:rFonts w:ascii="Arial" w:hAnsi="Arial" w:cs="Arial"/>
                <w:sz w:val="24"/>
                <w:szCs w:val="24"/>
              </w:rPr>
              <w:t xml:space="preserve"> </w:t>
            </w:r>
            <w:r w:rsidRPr="000E3EE0">
              <w:rPr>
                <w:rFonts w:ascii="Arial" w:hAnsi="Arial" w:cs="Arial"/>
                <w:sz w:val="24"/>
                <w:szCs w:val="24"/>
              </w:rPr>
              <w:t>stabilising your core abdominal muscles</w:t>
            </w:r>
            <w:r>
              <w:rPr>
                <w:rFonts w:ascii="Arial" w:hAnsi="Arial" w:cs="Arial"/>
                <w:sz w:val="24"/>
                <w:szCs w:val="24"/>
              </w:rPr>
              <w:t>.</w:t>
            </w:r>
          </w:p>
          <w:p w14:paraId="2B31A99D" w14:textId="3E57E02D"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 xml:space="preserve">Reverse the procedure for getting into the car, </w:t>
            </w:r>
            <w:proofErr w:type="gramStart"/>
            <w:r w:rsidRPr="000E3EE0">
              <w:rPr>
                <w:rFonts w:ascii="Arial" w:hAnsi="Arial" w:cs="Arial"/>
                <w:sz w:val="24"/>
                <w:szCs w:val="24"/>
              </w:rPr>
              <w:t>i.e.</w:t>
            </w:r>
            <w:proofErr w:type="gramEnd"/>
            <w:r w:rsidRPr="000E3EE0">
              <w:rPr>
                <w:rFonts w:ascii="Arial" w:hAnsi="Arial" w:cs="Arial"/>
                <w:sz w:val="24"/>
                <w:szCs w:val="24"/>
              </w:rPr>
              <w:t xml:space="preserve"> legs out first, then stand.</w:t>
            </w:r>
          </w:p>
          <w:p w14:paraId="2B44A655" w14:textId="7FF4155C"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Care should be taken to protect the patient’s head.</w:t>
            </w:r>
          </w:p>
          <w:p w14:paraId="3D3E25C8" w14:textId="08BE16A6" w:rsidR="000E3EE0" w:rsidRPr="000E3EE0"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Guide the patient out of the vehicle by placing a hand on their lower back. This also</w:t>
            </w:r>
            <w:r>
              <w:rPr>
                <w:rFonts w:ascii="Arial" w:hAnsi="Arial" w:cs="Arial"/>
                <w:sz w:val="24"/>
                <w:szCs w:val="24"/>
              </w:rPr>
              <w:t xml:space="preserve"> </w:t>
            </w:r>
            <w:r w:rsidRPr="000E3EE0">
              <w:rPr>
                <w:rFonts w:ascii="Arial" w:hAnsi="Arial" w:cs="Arial"/>
                <w:sz w:val="24"/>
                <w:szCs w:val="24"/>
              </w:rPr>
              <w:t>allows you to protect their head if needed.</w:t>
            </w:r>
          </w:p>
          <w:p w14:paraId="1275132D" w14:textId="77777777" w:rsidR="00A95A45" w:rsidRPr="00A95A45" w:rsidRDefault="000E3EE0" w:rsidP="000E3EE0">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Have the patients walking aids in the ready position before they stand up.</w:t>
            </w:r>
          </w:p>
        </w:tc>
      </w:tr>
      <w:tr w:rsidR="00771E9B" w:rsidRPr="00D75A89" w14:paraId="42834BBA" w14:textId="77777777" w:rsidTr="00C57753">
        <w:trPr>
          <w:trHeight w:val="343"/>
        </w:trPr>
        <w:tc>
          <w:tcPr>
            <w:tcW w:w="9072" w:type="dxa"/>
            <w:shd w:val="clear" w:color="auto" w:fill="27B5C9"/>
            <w:noWrap/>
          </w:tcPr>
          <w:p w14:paraId="61923EE2" w14:textId="64F5A95D" w:rsidR="00771E9B" w:rsidRPr="00D75A89" w:rsidRDefault="000E3EE0" w:rsidP="00C57753">
            <w:pPr>
              <w:spacing w:after="0" w:line="280" w:lineRule="exact"/>
              <w:contextualSpacing/>
              <w:jc w:val="center"/>
              <w:rPr>
                <w:rFonts w:ascii="Arial" w:hAnsi="Arial" w:cs="Arial"/>
                <w:b/>
                <w:color w:val="FFFFFF" w:themeColor="background1"/>
                <w:sz w:val="24"/>
                <w:szCs w:val="24"/>
              </w:rPr>
            </w:pPr>
            <w:bookmarkStart w:id="0" w:name="_Hlk61445571"/>
            <w:r>
              <w:rPr>
                <w:rFonts w:ascii="Arial" w:hAnsi="Arial" w:cs="Arial"/>
                <w:b/>
                <w:color w:val="FFFFFF" w:themeColor="background1"/>
                <w:sz w:val="24"/>
                <w:szCs w:val="24"/>
              </w:rPr>
              <w:lastRenderedPageBreak/>
              <w:t>Vehicle Accidents – What to do in an emergency</w:t>
            </w:r>
            <w:r w:rsidR="00771E9B">
              <w:rPr>
                <w:rFonts w:ascii="Arial" w:hAnsi="Arial" w:cs="Arial"/>
                <w:b/>
                <w:color w:val="FFFFFF" w:themeColor="background1"/>
                <w:sz w:val="24"/>
                <w:szCs w:val="24"/>
              </w:rPr>
              <w:t xml:space="preserve"> </w:t>
            </w:r>
            <w:r w:rsidR="00BF014A">
              <w:rPr>
                <w:rFonts w:ascii="Arial" w:hAnsi="Arial" w:cs="Arial"/>
                <w:b/>
                <w:color w:val="FFFFFF" w:themeColor="background1"/>
                <w:sz w:val="24"/>
                <w:szCs w:val="24"/>
              </w:rPr>
              <w:t>whilst volunteering</w:t>
            </w:r>
          </w:p>
        </w:tc>
      </w:tr>
      <w:tr w:rsidR="00771E9B" w:rsidRPr="00D75A89" w14:paraId="220637FB" w14:textId="77777777" w:rsidTr="00F32B9F">
        <w:trPr>
          <w:trHeight w:val="323"/>
        </w:trPr>
        <w:tc>
          <w:tcPr>
            <w:tcW w:w="9072" w:type="dxa"/>
            <w:noWrap/>
          </w:tcPr>
          <w:p w14:paraId="126AD274" w14:textId="1091BA18" w:rsidR="000E3EE0" w:rsidRPr="00BF014A" w:rsidRDefault="000E3EE0" w:rsidP="00BF014A">
            <w:pPr>
              <w:pStyle w:val="ListParagraph"/>
              <w:numPr>
                <w:ilvl w:val="0"/>
                <w:numId w:val="6"/>
              </w:numPr>
              <w:spacing w:after="0" w:line="280" w:lineRule="exact"/>
              <w:rPr>
                <w:rFonts w:ascii="Arial" w:hAnsi="Arial" w:cs="Arial"/>
                <w:sz w:val="24"/>
                <w:szCs w:val="24"/>
              </w:rPr>
            </w:pPr>
            <w:r w:rsidRPr="000E3EE0">
              <w:rPr>
                <w:rFonts w:ascii="Arial" w:hAnsi="Arial" w:cs="Arial"/>
                <w:sz w:val="24"/>
                <w:szCs w:val="24"/>
              </w:rPr>
              <w:t>If you are involved in a road traffic accident or an incident which results in damage to</w:t>
            </w:r>
            <w:r w:rsidR="00BF014A">
              <w:rPr>
                <w:rFonts w:ascii="Arial" w:hAnsi="Arial" w:cs="Arial"/>
                <w:sz w:val="24"/>
                <w:szCs w:val="24"/>
              </w:rPr>
              <w:t xml:space="preserve"> </w:t>
            </w:r>
            <w:r w:rsidRPr="00BF014A">
              <w:rPr>
                <w:rFonts w:ascii="Arial" w:hAnsi="Arial" w:cs="Arial"/>
                <w:sz w:val="24"/>
                <w:szCs w:val="24"/>
              </w:rPr>
              <w:t xml:space="preserve">your vehicle, loss or damage to property or injury to any people you must inform </w:t>
            </w:r>
            <w:r w:rsidR="00BF014A">
              <w:rPr>
                <w:rFonts w:ascii="Arial" w:hAnsi="Arial" w:cs="Arial"/>
                <w:sz w:val="24"/>
                <w:szCs w:val="24"/>
              </w:rPr>
              <w:t>the volunteer coordinator from the People Helping People service</w:t>
            </w:r>
            <w:r w:rsidRPr="00BF014A">
              <w:rPr>
                <w:rFonts w:ascii="Arial" w:hAnsi="Arial" w:cs="Arial"/>
                <w:sz w:val="24"/>
                <w:szCs w:val="24"/>
              </w:rPr>
              <w:t xml:space="preserve"> team</w:t>
            </w:r>
            <w:r w:rsidR="00BF014A">
              <w:rPr>
                <w:rFonts w:ascii="Arial" w:hAnsi="Arial" w:cs="Arial"/>
                <w:sz w:val="24"/>
                <w:szCs w:val="24"/>
              </w:rPr>
              <w:t xml:space="preserve"> as soon as possible</w:t>
            </w:r>
            <w:r w:rsidRPr="00BF014A">
              <w:rPr>
                <w:rFonts w:ascii="Arial" w:hAnsi="Arial" w:cs="Arial"/>
                <w:sz w:val="24"/>
                <w:szCs w:val="24"/>
              </w:rPr>
              <w:t>. All incidents and accidents must be recorded and reported in accordance</w:t>
            </w:r>
            <w:r w:rsidR="00BF014A">
              <w:rPr>
                <w:rFonts w:ascii="Arial" w:hAnsi="Arial" w:cs="Arial"/>
                <w:sz w:val="24"/>
                <w:szCs w:val="24"/>
              </w:rPr>
              <w:t xml:space="preserve"> </w:t>
            </w:r>
            <w:r w:rsidRPr="00BF014A">
              <w:rPr>
                <w:rFonts w:ascii="Arial" w:hAnsi="Arial" w:cs="Arial"/>
                <w:sz w:val="24"/>
                <w:szCs w:val="24"/>
              </w:rPr>
              <w:t>with the incident, accident and allegation reporting procedures.</w:t>
            </w:r>
          </w:p>
          <w:p w14:paraId="27186CCE" w14:textId="77102E62" w:rsidR="000E3EE0" w:rsidRPr="00BF014A" w:rsidRDefault="000E3EE0" w:rsidP="000E3EE0">
            <w:pPr>
              <w:pStyle w:val="ListParagraph"/>
              <w:numPr>
                <w:ilvl w:val="0"/>
                <w:numId w:val="6"/>
              </w:numPr>
              <w:spacing w:after="0" w:line="280" w:lineRule="exact"/>
              <w:rPr>
                <w:rFonts w:ascii="Arial" w:hAnsi="Arial" w:cs="Arial"/>
                <w:b/>
                <w:bCs/>
                <w:sz w:val="24"/>
                <w:szCs w:val="24"/>
              </w:rPr>
            </w:pPr>
            <w:r w:rsidRPr="00BF014A">
              <w:rPr>
                <w:rFonts w:ascii="Arial" w:hAnsi="Arial" w:cs="Arial"/>
                <w:b/>
                <w:bCs/>
                <w:sz w:val="24"/>
                <w:szCs w:val="24"/>
              </w:rPr>
              <w:t>Vehicle Accident</w:t>
            </w:r>
            <w:r w:rsidR="00BF014A" w:rsidRPr="00BF014A">
              <w:rPr>
                <w:rFonts w:ascii="Arial" w:hAnsi="Arial" w:cs="Arial"/>
                <w:b/>
                <w:bCs/>
                <w:sz w:val="24"/>
                <w:szCs w:val="24"/>
              </w:rPr>
              <w:t xml:space="preserve"> – What practical steps you need to take:</w:t>
            </w:r>
          </w:p>
          <w:p w14:paraId="43DA12AF" w14:textId="419CF439"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1. Use hazard warning lights and switch off your engine</w:t>
            </w:r>
            <w:r w:rsidR="00BF014A">
              <w:rPr>
                <w:rFonts w:ascii="Arial" w:hAnsi="Arial" w:cs="Arial"/>
                <w:sz w:val="24"/>
                <w:szCs w:val="24"/>
              </w:rPr>
              <w:t>.</w:t>
            </w:r>
          </w:p>
          <w:p w14:paraId="7B09E180" w14:textId="7D9E033C"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2. Do not move injured passengers unless they are in immediate danger of further</w:t>
            </w:r>
            <w:r w:rsidR="00BF014A">
              <w:rPr>
                <w:rFonts w:ascii="Arial" w:hAnsi="Arial" w:cs="Arial"/>
                <w:sz w:val="24"/>
                <w:szCs w:val="24"/>
              </w:rPr>
              <w:t xml:space="preserve"> </w:t>
            </w:r>
            <w:r w:rsidRPr="000E3EE0">
              <w:rPr>
                <w:rFonts w:ascii="Arial" w:hAnsi="Arial" w:cs="Arial"/>
                <w:sz w:val="24"/>
                <w:szCs w:val="24"/>
              </w:rPr>
              <w:t>injury from other vehicles or from fire or explosion</w:t>
            </w:r>
            <w:r w:rsidR="00BF014A">
              <w:rPr>
                <w:rFonts w:ascii="Arial" w:hAnsi="Arial" w:cs="Arial"/>
                <w:sz w:val="24"/>
                <w:szCs w:val="24"/>
              </w:rPr>
              <w:t>.</w:t>
            </w:r>
          </w:p>
          <w:p w14:paraId="018B2A24" w14:textId="18E88459"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3. Call the emergency services immediately; provide them with information about the</w:t>
            </w:r>
            <w:r w:rsidR="00BF014A">
              <w:rPr>
                <w:rFonts w:ascii="Arial" w:hAnsi="Arial" w:cs="Arial"/>
                <w:sz w:val="24"/>
                <w:szCs w:val="24"/>
              </w:rPr>
              <w:t xml:space="preserve"> </w:t>
            </w:r>
            <w:r w:rsidRPr="000E3EE0">
              <w:rPr>
                <w:rFonts w:ascii="Arial" w:hAnsi="Arial" w:cs="Arial"/>
                <w:sz w:val="24"/>
                <w:szCs w:val="24"/>
              </w:rPr>
              <w:t>situation</w:t>
            </w:r>
            <w:r w:rsidR="00BF014A">
              <w:rPr>
                <w:rFonts w:ascii="Arial" w:hAnsi="Arial" w:cs="Arial"/>
                <w:sz w:val="24"/>
                <w:szCs w:val="24"/>
              </w:rPr>
              <w:t>.</w:t>
            </w:r>
          </w:p>
          <w:p w14:paraId="52DC6112" w14:textId="31EF04E4"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4. Determine the extent of and damage to both vehicles and/or property</w:t>
            </w:r>
            <w:r w:rsidR="00BF014A">
              <w:rPr>
                <w:rFonts w:ascii="Arial" w:hAnsi="Arial" w:cs="Arial"/>
                <w:sz w:val="24"/>
                <w:szCs w:val="24"/>
              </w:rPr>
              <w:t>.</w:t>
            </w:r>
          </w:p>
          <w:p w14:paraId="6B84E001" w14:textId="3D520FD1"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5. Do not under any circumstances apologise, admit blame or accept liability</w:t>
            </w:r>
            <w:r w:rsidR="00BF014A">
              <w:rPr>
                <w:rFonts w:ascii="Arial" w:hAnsi="Arial" w:cs="Arial"/>
                <w:sz w:val="24"/>
                <w:szCs w:val="24"/>
              </w:rPr>
              <w:t>.</w:t>
            </w:r>
          </w:p>
          <w:p w14:paraId="63928451" w14:textId="103587FD"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6. Record as far as you are able, the details of the accident</w:t>
            </w:r>
            <w:r w:rsidR="00BF014A">
              <w:rPr>
                <w:rFonts w:ascii="Arial" w:hAnsi="Arial" w:cs="Arial"/>
                <w:sz w:val="24"/>
                <w:szCs w:val="24"/>
              </w:rPr>
              <w:t>.</w:t>
            </w:r>
          </w:p>
          <w:p w14:paraId="06EAFE4E" w14:textId="70AEBE30"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7. Exchange information with others involved as detailed</w:t>
            </w:r>
            <w:r w:rsidR="00BF014A">
              <w:rPr>
                <w:rFonts w:ascii="Arial" w:hAnsi="Arial" w:cs="Arial"/>
                <w:sz w:val="24"/>
                <w:szCs w:val="24"/>
              </w:rPr>
              <w:t>.</w:t>
            </w:r>
          </w:p>
          <w:p w14:paraId="0203283E" w14:textId="06E614D8"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8. If possible</w:t>
            </w:r>
            <w:r w:rsidR="00BF014A">
              <w:rPr>
                <w:rFonts w:ascii="Arial" w:hAnsi="Arial" w:cs="Arial"/>
                <w:sz w:val="24"/>
                <w:szCs w:val="24"/>
              </w:rPr>
              <w:t>,</w:t>
            </w:r>
            <w:r w:rsidRPr="000E3EE0">
              <w:rPr>
                <w:rFonts w:ascii="Arial" w:hAnsi="Arial" w:cs="Arial"/>
                <w:sz w:val="24"/>
                <w:szCs w:val="24"/>
              </w:rPr>
              <w:t xml:space="preserve"> take photographs of the incident, and obtain statements from any</w:t>
            </w:r>
            <w:r w:rsidR="00BF014A">
              <w:rPr>
                <w:rFonts w:ascii="Arial" w:hAnsi="Arial" w:cs="Arial"/>
                <w:sz w:val="24"/>
                <w:szCs w:val="24"/>
              </w:rPr>
              <w:t xml:space="preserve"> </w:t>
            </w:r>
            <w:r w:rsidRPr="000E3EE0">
              <w:rPr>
                <w:rFonts w:ascii="Arial" w:hAnsi="Arial" w:cs="Arial"/>
                <w:sz w:val="24"/>
                <w:szCs w:val="24"/>
              </w:rPr>
              <w:t>independent witnesses</w:t>
            </w:r>
            <w:r w:rsidR="00BF014A">
              <w:rPr>
                <w:rFonts w:ascii="Arial" w:hAnsi="Arial" w:cs="Arial"/>
                <w:sz w:val="24"/>
                <w:szCs w:val="24"/>
              </w:rPr>
              <w:t xml:space="preserve"> at the scene.</w:t>
            </w:r>
          </w:p>
          <w:p w14:paraId="4E2B9536" w14:textId="401A2516" w:rsidR="000E3EE0" w:rsidRPr="000E3EE0"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9. Report the accident/incident immediately to the</w:t>
            </w:r>
            <w:r w:rsidR="00BF014A">
              <w:rPr>
                <w:rFonts w:ascii="Arial" w:hAnsi="Arial" w:cs="Arial"/>
                <w:sz w:val="24"/>
                <w:szCs w:val="24"/>
              </w:rPr>
              <w:t xml:space="preserve"> People Helping People</w:t>
            </w:r>
            <w:r w:rsidRPr="000E3EE0">
              <w:rPr>
                <w:rFonts w:ascii="Arial" w:hAnsi="Arial" w:cs="Arial"/>
                <w:sz w:val="24"/>
                <w:szCs w:val="24"/>
              </w:rPr>
              <w:t xml:space="preserve"> support team</w:t>
            </w:r>
            <w:r w:rsidR="00BF014A">
              <w:rPr>
                <w:rFonts w:ascii="Arial" w:hAnsi="Arial" w:cs="Arial"/>
                <w:sz w:val="24"/>
                <w:szCs w:val="24"/>
              </w:rPr>
              <w:t xml:space="preserve"> via phone if physically possible.</w:t>
            </w:r>
          </w:p>
          <w:p w14:paraId="41FD006D" w14:textId="790813CA" w:rsidR="00771E9B" w:rsidRPr="00A95A45" w:rsidRDefault="000E3EE0" w:rsidP="00BF014A">
            <w:pPr>
              <w:pStyle w:val="ListParagraph"/>
              <w:spacing w:after="0" w:line="280" w:lineRule="exact"/>
              <w:ind w:left="360"/>
              <w:rPr>
                <w:rFonts w:ascii="Arial" w:hAnsi="Arial" w:cs="Arial"/>
                <w:sz w:val="24"/>
                <w:szCs w:val="24"/>
              </w:rPr>
            </w:pPr>
            <w:r w:rsidRPr="000E3EE0">
              <w:rPr>
                <w:rFonts w:ascii="Arial" w:hAnsi="Arial" w:cs="Arial"/>
                <w:sz w:val="24"/>
                <w:szCs w:val="24"/>
              </w:rPr>
              <w:t>10. Ensure your own safety and stand away from the vehicle in a safe place.</w:t>
            </w:r>
          </w:p>
        </w:tc>
      </w:tr>
      <w:bookmarkEnd w:id="0"/>
    </w:tbl>
    <w:p w14:paraId="4DA0A359" w14:textId="17FC37A1" w:rsidR="00771E9B" w:rsidRDefault="00771E9B" w:rsidP="00CD22EC">
      <w:pPr>
        <w:spacing w:after="0" w:line="280" w:lineRule="exact"/>
        <w:contextualSpacing/>
        <w:jc w:val="both"/>
        <w:rPr>
          <w:rFonts w:ascii="Arial" w:hAnsi="Arial" w:cs="Arial"/>
          <w:sz w:val="18"/>
          <w:szCs w:val="18"/>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FD0837" w:rsidRPr="00FD0837" w14:paraId="79021373" w14:textId="77777777" w:rsidTr="00C57753">
        <w:trPr>
          <w:trHeight w:val="343"/>
        </w:trPr>
        <w:tc>
          <w:tcPr>
            <w:tcW w:w="9072" w:type="dxa"/>
            <w:shd w:val="clear" w:color="auto" w:fill="27B5C9"/>
            <w:noWrap/>
          </w:tcPr>
          <w:p w14:paraId="06C97109" w14:textId="2B80C1C9" w:rsidR="00FD0837" w:rsidRPr="00FD0837" w:rsidRDefault="00FD0837" w:rsidP="00C57753">
            <w:pPr>
              <w:spacing w:after="0" w:line="280" w:lineRule="exact"/>
              <w:contextualSpacing/>
              <w:jc w:val="center"/>
              <w:rPr>
                <w:rFonts w:ascii="Arial" w:eastAsia="Calibri" w:hAnsi="Arial" w:cs="Arial"/>
                <w:b/>
                <w:color w:val="FFFFFF"/>
                <w:sz w:val="24"/>
                <w:szCs w:val="24"/>
              </w:rPr>
            </w:pPr>
            <w:r w:rsidRPr="00FD0837">
              <w:rPr>
                <w:rFonts w:ascii="Arial" w:eastAsia="Calibri" w:hAnsi="Arial" w:cs="Arial"/>
                <w:b/>
                <w:color w:val="FFFFFF"/>
                <w:sz w:val="24"/>
                <w:szCs w:val="24"/>
              </w:rPr>
              <w:t xml:space="preserve">Supporting patients at </w:t>
            </w:r>
            <w:r>
              <w:rPr>
                <w:rFonts w:ascii="Arial" w:eastAsia="Calibri" w:hAnsi="Arial" w:cs="Arial"/>
                <w:b/>
                <w:color w:val="FFFFFF"/>
                <w:sz w:val="24"/>
                <w:szCs w:val="24"/>
              </w:rPr>
              <w:t>H</w:t>
            </w:r>
            <w:r w:rsidRPr="00FD0837">
              <w:rPr>
                <w:rFonts w:ascii="Arial" w:eastAsia="Calibri" w:hAnsi="Arial" w:cs="Arial"/>
                <w:b/>
                <w:color w:val="FFFFFF"/>
                <w:sz w:val="24"/>
                <w:szCs w:val="24"/>
              </w:rPr>
              <w:t xml:space="preserve">ome from </w:t>
            </w:r>
            <w:r>
              <w:rPr>
                <w:rFonts w:ascii="Arial" w:eastAsia="Calibri" w:hAnsi="Arial" w:cs="Arial"/>
                <w:b/>
                <w:color w:val="FFFFFF"/>
                <w:sz w:val="24"/>
                <w:szCs w:val="24"/>
              </w:rPr>
              <w:t>H</w:t>
            </w:r>
            <w:r w:rsidRPr="00FD0837">
              <w:rPr>
                <w:rFonts w:ascii="Arial" w:eastAsia="Calibri" w:hAnsi="Arial" w:cs="Arial"/>
                <w:b/>
                <w:color w:val="FFFFFF"/>
                <w:sz w:val="24"/>
                <w:szCs w:val="24"/>
              </w:rPr>
              <w:t>ospital – Practical Tasks</w:t>
            </w:r>
          </w:p>
        </w:tc>
      </w:tr>
      <w:tr w:rsidR="00FD0837" w:rsidRPr="00FD0837" w14:paraId="03BE3425" w14:textId="77777777" w:rsidTr="009C58FA">
        <w:trPr>
          <w:trHeight w:val="323"/>
        </w:trPr>
        <w:tc>
          <w:tcPr>
            <w:tcW w:w="9072" w:type="dxa"/>
            <w:noWrap/>
          </w:tcPr>
          <w:p w14:paraId="5FB110EC" w14:textId="77777777" w:rsidR="00FD0837" w:rsidRPr="00FD0837" w:rsidRDefault="00FD0837" w:rsidP="00FD0837">
            <w:pPr>
              <w:spacing w:after="0" w:line="280" w:lineRule="exact"/>
              <w:contextualSpacing/>
              <w:rPr>
                <w:rFonts w:ascii="Arial" w:eastAsia="Calibri" w:hAnsi="Arial" w:cs="Arial"/>
                <w:sz w:val="24"/>
                <w:szCs w:val="24"/>
              </w:rPr>
            </w:pPr>
            <w:r w:rsidRPr="00FD0837">
              <w:rPr>
                <w:rFonts w:ascii="Arial" w:eastAsia="Calibri" w:hAnsi="Arial" w:cs="Arial"/>
                <w:sz w:val="24"/>
                <w:szCs w:val="24"/>
              </w:rPr>
              <w:t>The home from hospital element supports adults after a stay in hospital, volunteers will visit the client's home over 2/3 days to ensure they have everything they need to assist their recovery.</w:t>
            </w:r>
          </w:p>
          <w:p w14:paraId="26E3082D" w14:textId="77777777" w:rsidR="00FD0837" w:rsidRPr="00FD0837" w:rsidRDefault="00FD0837" w:rsidP="00FD0837">
            <w:pPr>
              <w:spacing w:after="0" w:line="280" w:lineRule="exact"/>
              <w:contextualSpacing/>
              <w:rPr>
                <w:rFonts w:ascii="Arial" w:eastAsia="Calibri" w:hAnsi="Arial" w:cs="Arial"/>
                <w:b/>
                <w:bCs/>
                <w:sz w:val="24"/>
                <w:szCs w:val="24"/>
              </w:rPr>
            </w:pPr>
            <w:r w:rsidRPr="00FD0837">
              <w:rPr>
                <w:rFonts w:ascii="Arial" w:eastAsia="Calibri" w:hAnsi="Arial" w:cs="Arial"/>
                <w:b/>
                <w:bCs/>
                <w:sz w:val="24"/>
                <w:szCs w:val="24"/>
              </w:rPr>
              <w:t>Purpose of the role:</w:t>
            </w:r>
          </w:p>
          <w:p w14:paraId="6EBD6309"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The Home from Hospital volunteers will provide support for adults in Cheshire East after a stay in hospital to assist their recovery. Volunteer support is practical, no personal care is required.</w:t>
            </w:r>
          </w:p>
          <w:p w14:paraId="728D556A" w14:textId="77777777" w:rsidR="00FD0837" w:rsidRPr="00FD0837" w:rsidRDefault="00FD0837" w:rsidP="00FD0837">
            <w:pPr>
              <w:spacing w:after="160" w:line="280" w:lineRule="exact"/>
              <w:contextualSpacing/>
              <w:rPr>
                <w:rFonts w:ascii="Arial" w:eastAsia="Calibri" w:hAnsi="Arial" w:cs="Arial"/>
                <w:sz w:val="24"/>
                <w:szCs w:val="24"/>
              </w:rPr>
            </w:pPr>
            <w:r w:rsidRPr="00FD0837">
              <w:rPr>
                <w:rFonts w:ascii="Arial" w:eastAsia="Calibri" w:hAnsi="Arial" w:cs="Arial"/>
                <w:b/>
                <w:bCs/>
                <w:sz w:val="24"/>
                <w:szCs w:val="24"/>
              </w:rPr>
              <w:t>Tasks may include:</w:t>
            </w:r>
          </w:p>
          <w:p w14:paraId="3312BB2B" w14:textId="7AFFD00F"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 xml:space="preserve">Meet and greet the </w:t>
            </w:r>
            <w:r>
              <w:rPr>
                <w:rFonts w:ascii="Arial" w:eastAsia="Calibri" w:hAnsi="Arial" w:cs="Arial"/>
                <w:sz w:val="24"/>
                <w:szCs w:val="24"/>
              </w:rPr>
              <w:t>patient</w:t>
            </w:r>
            <w:r w:rsidRPr="00FD0837">
              <w:rPr>
                <w:rFonts w:ascii="Arial" w:eastAsia="Calibri" w:hAnsi="Arial" w:cs="Arial"/>
                <w:sz w:val="24"/>
                <w:szCs w:val="24"/>
              </w:rPr>
              <w:t xml:space="preserve"> </w:t>
            </w:r>
            <w:r>
              <w:rPr>
                <w:rFonts w:ascii="Arial" w:eastAsia="Calibri" w:hAnsi="Arial" w:cs="Arial"/>
                <w:sz w:val="24"/>
                <w:szCs w:val="24"/>
              </w:rPr>
              <w:t>in hospital prior to being discharged to</w:t>
            </w:r>
            <w:r w:rsidRPr="00FD0837">
              <w:rPr>
                <w:rFonts w:ascii="Arial" w:eastAsia="Calibri" w:hAnsi="Arial" w:cs="Arial"/>
                <w:sz w:val="24"/>
                <w:szCs w:val="24"/>
              </w:rPr>
              <w:t xml:space="preserve"> their home </w:t>
            </w:r>
            <w:r>
              <w:rPr>
                <w:rFonts w:ascii="Arial" w:eastAsia="Calibri" w:hAnsi="Arial" w:cs="Arial"/>
                <w:sz w:val="24"/>
                <w:szCs w:val="24"/>
              </w:rPr>
              <w:t>following</w:t>
            </w:r>
            <w:r w:rsidRPr="00FD0837">
              <w:rPr>
                <w:rFonts w:ascii="Arial" w:eastAsia="Calibri" w:hAnsi="Arial" w:cs="Arial"/>
                <w:sz w:val="24"/>
                <w:szCs w:val="24"/>
              </w:rPr>
              <w:t xml:space="preserve"> their stay in hospital</w:t>
            </w:r>
            <w:r>
              <w:rPr>
                <w:rFonts w:ascii="Arial" w:eastAsia="Calibri" w:hAnsi="Arial" w:cs="Arial"/>
                <w:sz w:val="24"/>
                <w:szCs w:val="24"/>
              </w:rPr>
              <w:t>. This will help to enable you to build a trusted relationship with the patient who you will be supporting home from hospital after being discharged.</w:t>
            </w:r>
          </w:p>
          <w:p w14:paraId="70A33D9B" w14:textId="4233D1B1" w:rsid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Ensure the home is warm, and the heating and electricity are working and putting on the heating in advance of the patient returning home</w:t>
            </w:r>
            <w:r>
              <w:rPr>
                <w:rFonts w:ascii="Arial" w:eastAsia="Calibri" w:hAnsi="Arial" w:cs="Arial"/>
                <w:sz w:val="24"/>
                <w:szCs w:val="24"/>
              </w:rPr>
              <w:t>.</w:t>
            </w:r>
          </w:p>
          <w:p w14:paraId="7F106CC3" w14:textId="201B43F3" w:rsidR="00FD0837" w:rsidRPr="00FD0837" w:rsidRDefault="00FD0837" w:rsidP="00FD0837">
            <w:pPr>
              <w:numPr>
                <w:ilvl w:val="0"/>
                <w:numId w:val="10"/>
              </w:numPr>
              <w:spacing w:after="0" w:line="280" w:lineRule="exact"/>
              <w:contextualSpacing/>
              <w:rPr>
                <w:rFonts w:ascii="Arial" w:eastAsia="Calibri" w:hAnsi="Arial" w:cs="Arial"/>
                <w:sz w:val="24"/>
                <w:szCs w:val="24"/>
              </w:rPr>
            </w:pPr>
            <w:r>
              <w:rPr>
                <w:rFonts w:ascii="Arial" w:eastAsia="Calibri" w:hAnsi="Arial" w:cs="Arial"/>
                <w:sz w:val="24"/>
                <w:szCs w:val="24"/>
              </w:rPr>
              <w:t xml:space="preserve">Moving furniture to enable beds to be downstairs. </w:t>
            </w:r>
            <w:r w:rsidRPr="00FD0837">
              <w:rPr>
                <w:rFonts w:ascii="Arial" w:eastAsia="Calibri" w:hAnsi="Arial" w:cs="Arial"/>
                <w:sz w:val="24"/>
                <w:szCs w:val="24"/>
              </w:rPr>
              <w:t>The </w:t>
            </w:r>
            <w:r w:rsidRPr="00FD0837">
              <w:rPr>
                <w:rFonts w:ascii="Arial" w:eastAsia="Calibri" w:hAnsi="Arial" w:cs="Arial"/>
                <w:b/>
                <w:bCs/>
                <w:sz w:val="24"/>
                <w:szCs w:val="24"/>
              </w:rPr>
              <w:t xml:space="preserve">furniture </w:t>
            </w:r>
            <w:proofErr w:type="gramStart"/>
            <w:r w:rsidRPr="00FD0837">
              <w:rPr>
                <w:rFonts w:ascii="Arial" w:eastAsia="Calibri" w:hAnsi="Arial" w:cs="Arial"/>
                <w:b/>
                <w:bCs/>
                <w:sz w:val="24"/>
                <w:szCs w:val="24"/>
              </w:rPr>
              <w:t>movers</w:t>
            </w:r>
            <w:proofErr w:type="gramEnd"/>
            <w:r w:rsidRPr="00FD0837">
              <w:rPr>
                <w:rFonts w:ascii="Arial" w:eastAsia="Calibri" w:hAnsi="Arial" w:cs="Arial"/>
                <w:sz w:val="24"/>
                <w:szCs w:val="24"/>
              </w:rPr>
              <w:t xml:space="preserve"> element is to support </w:t>
            </w:r>
            <w:r>
              <w:rPr>
                <w:rFonts w:ascii="Arial" w:eastAsia="Calibri" w:hAnsi="Arial" w:cs="Arial"/>
                <w:sz w:val="24"/>
                <w:szCs w:val="24"/>
              </w:rPr>
              <w:t>patients</w:t>
            </w:r>
            <w:r w:rsidRPr="00FD0837">
              <w:rPr>
                <w:rFonts w:ascii="Arial" w:eastAsia="Calibri" w:hAnsi="Arial" w:cs="Arial"/>
                <w:sz w:val="24"/>
                <w:szCs w:val="24"/>
              </w:rPr>
              <w:t xml:space="preserve"> who may need furniture moving around their home to allow them to come home safely from a stay in hospital.</w:t>
            </w:r>
            <w:r>
              <w:rPr>
                <w:rFonts w:ascii="Arial" w:eastAsia="Calibri" w:hAnsi="Arial" w:cs="Arial"/>
                <w:sz w:val="24"/>
                <w:szCs w:val="24"/>
              </w:rPr>
              <w:t xml:space="preserve"> This task will need two manual handling trained volunteers to carry out. This will be highlighted on the Home from Hospital volunteer patient request form.</w:t>
            </w:r>
          </w:p>
          <w:p w14:paraId="59003FE0" w14:textId="34295F50"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 xml:space="preserve">You will need to ensure you have read the guidance and followed the training on Manual Handling on </w:t>
            </w:r>
            <w:hyperlink r:id="rId9" w:history="1">
              <w:r w:rsidRPr="00FD0837">
                <w:rPr>
                  <w:rStyle w:val="Hyperlink"/>
                  <w:rFonts w:ascii="Arial" w:eastAsia="Calibri" w:hAnsi="Arial" w:cs="Arial"/>
                  <w:sz w:val="24"/>
                  <w:szCs w:val="24"/>
                </w:rPr>
                <w:t>Manual Handling: Health and Safety (hse.gov.uk)</w:t>
              </w:r>
            </w:hyperlink>
            <w:r w:rsidRPr="00FD0837">
              <w:rPr>
                <w:rFonts w:ascii="Arial" w:eastAsia="Calibri" w:hAnsi="Arial" w:cs="Arial"/>
                <w:sz w:val="24"/>
                <w:szCs w:val="24"/>
              </w:rPr>
              <w:t xml:space="preserve"> before moving furniture. Please note if you have any health conditions that may limit your ability to lift, move, push or pull furniture please inform your volunteer coordinator or a member of the People Helping People team as we will make sure that we do not allocate any tasks that involve manual handling.</w:t>
            </w:r>
          </w:p>
          <w:p w14:paraId="417F4D1C" w14:textId="0E940A29"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lastRenderedPageBreak/>
              <w:t xml:space="preserve">Provide an essential shop if needed, </w:t>
            </w:r>
            <w:proofErr w:type="gramStart"/>
            <w:r w:rsidRPr="00FD0837">
              <w:rPr>
                <w:rFonts w:ascii="Arial" w:eastAsia="Calibri" w:hAnsi="Arial" w:cs="Arial"/>
                <w:sz w:val="24"/>
                <w:szCs w:val="24"/>
              </w:rPr>
              <w:t>i.e.</w:t>
            </w:r>
            <w:proofErr w:type="gramEnd"/>
            <w:r w:rsidRPr="00FD0837">
              <w:rPr>
                <w:rFonts w:ascii="Arial" w:eastAsia="Calibri" w:hAnsi="Arial" w:cs="Arial"/>
                <w:sz w:val="24"/>
                <w:szCs w:val="24"/>
              </w:rPr>
              <w:t xml:space="preserve"> bread, milk, cheese, tinned goods, fruit and vegetables</w:t>
            </w:r>
            <w:r>
              <w:rPr>
                <w:rFonts w:ascii="Arial" w:eastAsia="Calibri" w:hAnsi="Arial" w:cs="Arial"/>
                <w:sz w:val="24"/>
                <w:szCs w:val="24"/>
              </w:rPr>
              <w:t xml:space="preserve"> available for the patient returning home.</w:t>
            </w:r>
          </w:p>
          <w:p w14:paraId="4BBDF0EE"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Attend healthcare appointments with the patient shortly after their return home from hospital. </w:t>
            </w:r>
          </w:p>
          <w:p w14:paraId="50D0B86C"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 xml:space="preserve">Light housework, </w:t>
            </w:r>
            <w:proofErr w:type="gramStart"/>
            <w:r w:rsidRPr="00FD0837">
              <w:rPr>
                <w:rFonts w:ascii="Arial" w:eastAsia="Calibri" w:hAnsi="Arial" w:cs="Arial"/>
                <w:sz w:val="24"/>
                <w:szCs w:val="24"/>
              </w:rPr>
              <w:t>i.e.</w:t>
            </w:r>
            <w:proofErr w:type="gramEnd"/>
            <w:r w:rsidRPr="00FD0837">
              <w:rPr>
                <w:rFonts w:ascii="Arial" w:eastAsia="Calibri" w:hAnsi="Arial" w:cs="Arial"/>
                <w:sz w:val="24"/>
                <w:szCs w:val="24"/>
              </w:rPr>
              <w:t xml:space="preserve"> dusting, vacuuming, polishing.</w:t>
            </w:r>
          </w:p>
          <w:p w14:paraId="723FD887" w14:textId="166F9E91"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 xml:space="preserve">Support </w:t>
            </w:r>
            <w:r>
              <w:rPr>
                <w:rFonts w:ascii="Arial" w:eastAsia="Calibri" w:hAnsi="Arial" w:cs="Arial"/>
                <w:sz w:val="24"/>
                <w:szCs w:val="24"/>
              </w:rPr>
              <w:t>patients</w:t>
            </w:r>
            <w:r w:rsidRPr="00FD0837">
              <w:rPr>
                <w:rFonts w:ascii="Arial" w:eastAsia="Calibri" w:hAnsi="Arial" w:cs="Arial"/>
                <w:sz w:val="24"/>
                <w:szCs w:val="24"/>
              </w:rPr>
              <w:t xml:space="preserve"> to set up home shop</w:t>
            </w:r>
            <w:r>
              <w:rPr>
                <w:rFonts w:ascii="Arial" w:eastAsia="Calibri" w:hAnsi="Arial" w:cs="Arial"/>
                <w:sz w:val="24"/>
                <w:szCs w:val="24"/>
              </w:rPr>
              <w:t>ping</w:t>
            </w:r>
            <w:r w:rsidRPr="00FD0837">
              <w:rPr>
                <w:rFonts w:ascii="Arial" w:eastAsia="Calibri" w:hAnsi="Arial" w:cs="Arial"/>
                <w:sz w:val="24"/>
                <w:szCs w:val="24"/>
              </w:rPr>
              <w:t xml:space="preserve"> either online or through a community shopping service. </w:t>
            </w:r>
          </w:p>
          <w:p w14:paraId="1662B652" w14:textId="4F8361BB"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 xml:space="preserve">Signpost to information and advice/benefits and other support services via local service providers including Age UK Cheshire East, </w:t>
            </w:r>
            <w:r>
              <w:rPr>
                <w:rFonts w:ascii="Arial" w:eastAsia="Calibri" w:hAnsi="Arial" w:cs="Arial"/>
                <w:sz w:val="24"/>
                <w:szCs w:val="24"/>
              </w:rPr>
              <w:t xml:space="preserve">Citizens Advice, Live Well </w:t>
            </w:r>
            <w:r w:rsidRPr="00FD0837">
              <w:rPr>
                <w:rFonts w:ascii="Arial" w:eastAsia="Calibri" w:hAnsi="Arial" w:cs="Arial"/>
                <w:sz w:val="24"/>
                <w:szCs w:val="24"/>
              </w:rPr>
              <w:t>and other support groups available for older people</w:t>
            </w:r>
            <w:r>
              <w:rPr>
                <w:rFonts w:ascii="Arial" w:eastAsia="Calibri" w:hAnsi="Arial" w:cs="Arial"/>
                <w:sz w:val="24"/>
                <w:szCs w:val="24"/>
              </w:rPr>
              <w:t xml:space="preserve"> in Cheshire East</w:t>
            </w:r>
            <w:r w:rsidRPr="00FD0837">
              <w:rPr>
                <w:rFonts w:ascii="Arial" w:eastAsia="Calibri" w:hAnsi="Arial" w:cs="Arial"/>
                <w:sz w:val="24"/>
                <w:szCs w:val="24"/>
              </w:rPr>
              <w:t>.  </w:t>
            </w:r>
          </w:p>
          <w:p w14:paraId="63F92441" w14:textId="77777777" w:rsidR="00FD0837" w:rsidRPr="00FD0837" w:rsidRDefault="00FD0837" w:rsidP="00FD0837">
            <w:pPr>
              <w:spacing w:after="160" w:line="280" w:lineRule="exact"/>
              <w:contextualSpacing/>
              <w:rPr>
                <w:rFonts w:ascii="Arial" w:eastAsia="Calibri" w:hAnsi="Arial" w:cs="Arial"/>
                <w:sz w:val="24"/>
                <w:szCs w:val="24"/>
              </w:rPr>
            </w:pPr>
            <w:r w:rsidRPr="00FD0837">
              <w:rPr>
                <w:rFonts w:ascii="Arial" w:eastAsia="Calibri" w:hAnsi="Arial" w:cs="Arial"/>
                <w:b/>
                <w:bCs/>
                <w:sz w:val="24"/>
                <w:szCs w:val="24"/>
              </w:rPr>
              <w:t>What will you get out of this volunteer role?</w:t>
            </w:r>
          </w:p>
          <w:p w14:paraId="67F0C1DB"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You will meet new people.</w:t>
            </w:r>
          </w:p>
          <w:p w14:paraId="1A49CC26"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You will be given full training for the role.</w:t>
            </w:r>
          </w:p>
          <w:p w14:paraId="1C297C43"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You will have the opportunity to attend other local and relevant training courses to support your role.</w:t>
            </w:r>
          </w:p>
          <w:p w14:paraId="7E90E17D"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You will be helping to support people and teams across Cheshire East as part of the Covid-19 People Helping People volunteering teams.</w:t>
            </w:r>
          </w:p>
          <w:p w14:paraId="17277FBC"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You will be part of a team of volunteers and staff working across Cheshire East to support local residents get home safely from Hospital.</w:t>
            </w:r>
          </w:p>
          <w:p w14:paraId="615C0492" w14:textId="77777777" w:rsidR="00FD0837" w:rsidRPr="00FD0837" w:rsidRDefault="00FD0837" w:rsidP="005A60A8">
            <w:pPr>
              <w:spacing w:after="160" w:line="280" w:lineRule="exact"/>
              <w:contextualSpacing/>
              <w:rPr>
                <w:rFonts w:ascii="Arial" w:eastAsia="Calibri" w:hAnsi="Arial" w:cs="Arial"/>
                <w:sz w:val="24"/>
                <w:szCs w:val="24"/>
              </w:rPr>
            </w:pPr>
            <w:r w:rsidRPr="00FD0837">
              <w:rPr>
                <w:rFonts w:ascii="Arial" w:eastAsia="Calibri" w:hAnsi="Arial" w:cs="Arial"/>
                <w:b/>
                <w:bCs/>
                <w:sz w:val="24"/>
                <w:szCs w:val="24"/>
              </w:rPr>
              <w:t>What is required of me?</w:t>
            </w:r>
          </w:p>
          <w:p w14:paraId="22283480" w14:textId="77777777"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Our Home from Hospital volunteers are required to have a patient and understanding attitude when they are helping to support clients.</w:t>
            </w:r>
          </w:p>
          <w:p w14:paraId="0C646D35" w14:textId="5B4C78C2" w:rsidR="00FD0837" w:rsidRPr="00FD0837" w:rsidRDefault="00FD0837" w:rsidP="00FD0837">
            <w:pPr>
              <w:numPr>
                <w:ilvl w:val="0"/>
                <w:numId w:val="10"/>
              </w:numPr>
              <w:spacing w:after="0" w:line="280" w:lineRule="exact"/>
              <w:contextualSpacing/>
              <w:rPr>
                <w:rFonts w:ascii="Arial" w:eastAsia="Calibri" w:hAnsi="Arial" w:cs="Arial"/>
                <w:sz w:val="24"/>
                <w:szCs w:val="24"/>
              </w:rPr>
            </w:pPr>
            <w:r w:rsidRPr="00FD0837">
              <w:rPr>
                <w:rFonts w:ascii="Arial" w:eastAsia="Calibri" w:hAnsi="Arial" w:cs="Arial"/>
                <w:sz w:val="24"/>
                <w:szCs w:val="24"/>
              </w:rPr>
              <w:t>We expect Home from Hospital volunteers to be supporting clients for an average of 2-3hrs per week</w:t>
            </w:r>
            <w:r>
              <w:rPr>
                <w:rFonts w:ascii="Arial" w:eastAsia="Calibri" w:hAnsi="Arial" w:cs="Arial"/>
                <w:sz w:val="24"/>
                <w:szCs w:val="24"/>
              </w:rPr>
              <w:t xml:space="preserve"> for up to 6 </w:t>
            </w:r>
            <w:r w:rsidR="005A60A8">
              <w:rPr>
                <w:rFonts w:ascii="Arial" w:eastAsia="Calibri" w:hAnsi="Arial" w:cs="Arial"/>
                <w:sz w:val="24"/>
                <w:szCs w:val="24"/>
              </w:rPr>
              <w:t>weeks,</w:t>
            </w:r>
            <w:r w:rsidRPr="00FD0837">
              <w:rPr>
                <w:rFonts w:ascii="Arial" w:eastAsia="Calibri" w:hAnsi="Arial" w:cs="Arial"/>
                <w:sz w:val="24"/>
                <w:szCs w:val="24"/>
              </w:rPr>
              <w:t xml:space="preserve"> but you can choose to volunteer as much or as little as you comfortable with. We will always check with volunteers and confirm their availability and arrangements before a job is tasked and confirmed.</w:t>
            </w:r>
          </w:p>
        </w:tc>
      </w:tr>
    </w:tbl>
    <w:p w14:paraId="20A73A73" w14:textId="77777777" w:rsidR="00FD0837" w:rsidRDefault="00FD0837" w:rsidP="00CD22EC">
      <w:pPr>
        <w:spacing w:after="0" w:line="280" w:lineRule="exact"/>
        <w:contextualSpacing/>
        <w:jc w:val="both"/>
        <w:rPr>
          <w:rFonts w:ascii="Arial" w:hAnsi="Arial" w:cs="Arial"/>
          <w:sz w:val="18"/>
          <w:szCs w:val="18"/>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771E9B" w:rsidRPr="00D75A89" w14:paraId="23D840F5" w14:textId="77777777" w:rsidTr="00C57753">
        <w:trPr>
          <w:trHeight w:val="343"/>
        </w:trPr>
        <w:tc>
          <w:tcPr>
            <w:tcW w:w="9072" w:type="dxa"/>
            <w:shd w:val="clear" w:color="auto" w:fill="27B5C9"/>
            <w:noWrap/>
          </w:tcPr>
          <w:p w14:paraId="682D1053" w14:textId="6B36F522" w:rsidR="00771E9B" w:rsidRPr="00D75A89" w:rsidRDefault="001A247B" w:rsidP="00C57753">
            <w:pPr>
              <w:spacing w:after="0" w:line="280" w:lineRule="exact"/>
              <w:contextualSpacing/>
              <w:jc w:val="center"/>
              <w:rPr>
                <w:rFonts w:ascii="Arial" w:hAnsi="Arial" w:cs="Arial"/>
                <w:b/>
                <w:color w:val="FFFFFF" w:themeColor="background1"/>
                <w:sz w:val="24"/>
                <w:szCs w:val="24"/>
              </w:rPr>
            </w:pPr>
            <w:bookmarkStart w:id="1" w:name="_Hlk61450245"/>
            <w:r>
              <w:rPr>
                <w:rFonts w:ascii="Arial" w:hAnsi="Arial" w:cs="Arial"/>
                <w:b/>
                <w:color w:val="FFFFFF" w:themeColor="background1"/>
                <w:sz w:val="24"/>
                <w:szCs w:val="24"/>
              </w:rPr>
              <w:t>Covid-19</w:t>
            </w:r>
            <w:r w:rsidR="00771E9B">
              <w:rPr>
                <w:rFonts w:ascii="Arial" w:hAnsi="Arial" w:cs="Arial"/>
                <w:b/>
                <w:color w:val="FFFFFF" w:themeColor="background1"/>
                <w:sz w:val="24"/>
                <w:szCs w:val="24"/>
              </w:rPr>
              <w:t xml:space="preserve"> </w:t>
            </w:r>
            <w:r w:rsidR="00D37DCD">
              <w:rPr>
                <w:rFonts w:ascii="Arial" w:hAnsi="Arial" w:cs="Arial"/>
                <w:b/>
                <w:color w:val="FFFFFF" w:themeColor="background1"/>
                <w:sz w:val="24"/>
                <w:szCs w:val="24"/>
              </w:rPr>
              <w:t>and volunteering</w:t>
            </w:r>
          </w:p>
        </w:tc>
      </w:tr>
      <w:tr w:rsidR="00771E9B" w:rsidRPr="00D75A89" w14:paraId="5F3A9272" w14:textId="77777777" w:rsidTr="00F32B9F">
        <w:trPr>
          <w:trHeight w:val="323"/>
        </w:trPr>
        <w:tc>
          <w:tcPr>
            <w:tcW w:w="9072" w:type="dxa"/>
            <w:noWrap/>
          </w:tcPr>
          <w:p w14:paraId="3E97C08A" w14:textId="77777777" w:rsidR="001A247B" w:rsidRPr="001A247B" w:rsidRDefault="001A247B" w:rsidP="001A247B">
            <w:pPr>
              <w:pStyle w:val="ListParagraph"/>
              <w:spacing w:after="0" w:line="280" w:lineRule="exact"/>
              <w:ind w:left="0"/>
              <w:rPr>
                <w:rFonts w:ascii="Arial" w:hAnsi="Arial" w:cs="Arial"/>
                <w:sz w:val="24"/>
                <w:szCs w:val="24"/>
              </w:rPr>
            </w:pPr>
            <w:r w:rsidRPr="001A247B">
              <w:rPr>
                <w:rFonts w:ascii="Arial" w:hAnsi="Arial" w:cs="Arial"/>
                <w:sz w:val="24"/>
                <w:szCs w:val="24"/>
              </w:rPr>
              <w:t>What should I do if I think I have COVID-19 Symptoms?</w:t>
            </w:r>
          </w:p>
          <w:p w14:paraId="4BCC7402" w14:textId="069526FD" w:rsidR="001A247B" w:rsidRDefault="001A247B" w:rsidP="001A247B">
            <w:pPr>
              <w:pStyle w:val="ListParagraph"/>
              <w:numPr>
                <w:ilvl w:val="0"/>
                <w:numId w:val="6"/>
              </w:numPr>
              <w:spacing w:after="0" w:line="280" w:lineRule="exact"/>
              <w:rPr>
                <w:rFonts w:ascii="Arial" w:hAnsi="Arial" w:cs="Arial"/>
                <w:sz w:val="24"/>
                <w:szCs w:val="24"/>
              </w:rPr>
            </w:pPr>
            <w:r w:rsidRPr="001A247B">
              <w:rPr>
                <w:rFonts w:ascii="Arial" w:hAnsi="Arial" w:cs="Arial"/>
                <w:sz w:val="24"/>
                <w:szCs w:val="24"/>
              </w:rPr>
              <w:t>If you are concerned about your health in relation to COVID-19 and believe you have</w:t>
            </w:r>
            <w:r>
              <w:rPr>
                <w:rFonts w:ascii="Arial" w:hAnsi="Arial" w:cs="Arial"/>
                <w:sz w:val="24"/>
                <w:szCs w:val="24"/>
              </w:rPr>
              <w:t xml:space="preserve"> </w:t>
            </w:r>
            <w:r w:rsidRPr="001A247B">
              <w:rPr>
                <w:rFonts w:ascii="Arial" w:hAnsi="Arial" w:cs="Arial"/>
                <w:sz w:val="24"/>
                <w:szCs w:val="24"/>
              </w:rPr>
              <w:t xml:space="preserve">symptoms, then you need to </w:t>
            </w:r>
            <w:r>
              <w:rPr>
                <w:rFonts w:ascii="Arial" w:hAnsi="Arial" w:cs="Arial"/>
                <w:sz w:val="24"/>
                <w:szCs w:val="24"/>
              </w:rPr>
              <w:t>hold on volunteering</w:t>
            </w:r>
            <w:r w:rsidRPr="001A247B">
              <w:rPr>
                <w:rFonts w:ascii="Arial" w:hAnsi="Arial" w:cs="Arial"/>
                <w:sz w:val="24"/>
                <w:szCs w:val="24"/>
              </w:rPr>
              <w:t xml:space="preserve"> and self-isolate for the required</w:t>
            </w:r>
            <w:r>
              <w:rPr>
                <w:rFonts w:ascii="Arial" w:hAnsi="Arial" w:cs="Arial"/>
                <w:sz w:val="24"/>
                <w:szCs w:val="24"/>
              </w:rPr>
              <w:t xml:space="preserve"> </w:t>
            </w:r>
            <w:r w:rsidRPr="001A247B">
              <w:rPr>
                <w:rFonts w:ascii="Arial" w:hAnsi="Arial" w:cs="Arial"/>
                <w:sz w:val="24"/>
                <w:szCs w:val="24"/>
              </w:rPr>
              <w:t>period of time.</w:t>
            </w:r>
            <w:r>
              <w:rPr>
                <w:rFonts w:ascii="Arial" w:hAnsi="Arial" w:cs="Arial"/>
                <w:sz w:val="24"/>
                <w:szCs w:val="24"/>
              </w:rPr>
              <w:t xml:space="preserve"> Please </w:t>
            </w:r>
            <w:r w:rsidRPr="001A247B">
              <w:rPr>
                <w:rFonts w:ascii="Arial" w:hAnsi="Arial" w:cs="Arial"/>
                <w:b/>
                <w:bCs/>
                <w:sz w:val="24"/>
                <w:szCs w:val="24"/>
              </w:rPr>
              <w:t>DO NOT</w:t>
            </w:r>
            <w:r>
              <w:rPr>
                <w:rFonts w:ascii="Arial" w:hAnsi="Arial" w:cs="Arial"/>
                <w:b/>
                <w:bCs/>
                <w:sz w:val="24"/>
                <w:szCs w:val="24"/>
              </w:rPr>
              <w:t xml:space="preserve"> VOLUNTEER</w:t>
            </w:r>
            <w:r w:rsidR="00D37DCD">
              <w:rPr>
                <w:rFonts w:ascii="Arial" w:hAnsi="Arial" w:cs="Arial"/>
                <w:b/>
                <w:bCs/>
                <w:sz w:val="24"/>
                <w:szCs w:val="24"/>
              </w:rPr>
              <w:t xml:space="preserve"> as a volunteer driver</w:t>
            </w:r>
            <w:r>
              <w:rPr>
                <w:rFonts w:ascii="Arial" w:hAnsi="Arial" w:cs="Arial"/>
                <w:b/>
                <w:bCs/>
                <w:sz w:val="24"/>
                <w:szCs w:val="24"/>
              </w:rPr>
              <w:t xml:space="preserve"> if you have Covid-19 symptoms, test positive for Covid-19 or have been told to self-isolate even if you have agreed to take on the role.</w:t>
            </w:r>
            <w:r w:rsidRPr="001A247B">
              <w:rPr>
                <w:rFonts w:ascii="Arial" w:hAnsi="Arial" w:cs="Arial"/>
                <w:sz w:val="24"/>
                <w:szCs w:val="24"/>
              </w:rPr>
              <w:t xml:space="preserve"> Please check out the Public Health Guidance to identify how long you need to</w:t>
            </w:r>
            <w:r>
              <w:rPr>
                <w:rFonts w:ascii="Arial" w:hAnsi="Arial" w:cs="Arial"/>
                <w:sz w:val="24"/>
                <w:szCs w:val="24"/>
              </w:rPr>
              <w:t xml:space="preserve"> </w:t>
            </w:r>
            <w:r w:rsidRPr="001A247B">
              <w:rPr>
                <w:rFonts w:ascii="Arial" w:hAnsi="Arial" w:cs="Arial"/>
                <w:sz w:val="24"/>
                <w:szCs w:val="24"/>
              </w:rPr>
              <w:t>isolate for.</w:t>
            </w:r>
            <w:r>
              <w:rPr>
                <w:rFonts w:ascii="Arial" w:hAnsi="Arial" w:cs="Arial"/>
                <w:sz w:val="24"/>
                <w:szCs w:val="24"/>
              </w:rPr>
              <w:t xml:space="preserve"> </w:t>
            </w:r>
          </w:p>
          <w:p w14:paraId="66E61817" w14:textId="3CA2C781" w:rsidR="001A247B" w:rsidRPr="001A247B" w:rsidRDefault="001A247B" w:rsidP="001A247B">
            <w:pPr>
              <w:pStyle w:val="ListParagraph"/>
              <w:spacing w:after="0" w:line="280" w:lineRule="exact"/>
              <w:ind w:left="360"/>
              <w:rPr>
                <w:rFonts w:ascii="Arial" w:hAnsi="Arial" w:cs="Arial"/>
                <w:sz w:val="24"/>
                <w:szCs w:val="24"/>
              </w:rPr>
            </w:pPr>
            <w:r>
              <w:rPr>
                <w:rFonts w:ascii="Arial" w:hAnsi="Arial" w:cs="Arial"/>
                <w:sz w:val="24"/>
                <w:szCs w:val="24"/>
              </w:rPr>
              <w:t xml:space="preserve">On </w:t>
            </w:r>
            <w:hyperlink r:id="rId10" w:history="1">
              <w:r w:rsidRPr="00824CB2">
                <w:rPr>
                  <w:rStyle w:val="Hyperlink"/>
                  <w:rFonts w:ascii="Arial" w:hAnsi="Arial" w:cs="Arial"/>
                  <w:sz w:val="24"/>
                  <w:szCs w:val="24"/>
                </w:rPr>
                <w:t>https://www.gov.uk/guidance/coronavirus-covid-19-information-for-the-public</w:t>
              </w:r>
            </w:hyperlink>
            <w:r>
              <w:rPr>
                <w:rFonts w:ascii="Arial" w:hAnsi="Arial" w:cs="Arial"/>
                <w:sz w:val="24"/>
                <w:szCs w:val="24"/>
              </w:rPr>
              <w:t xml:space="preserve"> </w:t>
            </w:r>
          </w:p>
          <w:p w14:paraId="3A40B3B2" w14:textId="13A31B86" w:rsidR="00771E9B" w:rsidRPr="001A247B" w:rsidRDefault="001A247B" w:rsidP="001A247B">
            <w:pPr>
              <w:pStyle w:val="ListParagraph"/>
              <w:numPr>
                <w:ilvl w:val="0"/>
                <w:numId w:val="6"/>
              </w:numPr>
              <w:spacing w:after="0" w:line="280" w:lineRule="exact"/>
              <w:rPr>
                <w:rFonts w:ascii="Arial" w:hAnsi="Arial" w:cs="Arial"/>
                <w:sz w:val="24"/>
                <w:szCs w:val="24"/>
              </w:rPr>
            </w:pPr>
            <w:r>
              <w:rPr>
                <w:rFonts w:ascii="Arial" w:hAnsi="Arial" w:cs="Arial"/>
                <w:sz w:val="24"/>
                <w:szCs w:val="24"/>
              </w:rPr>
              <w:t>Please inform the People Helping People service team</w:t>
            </w:r>
            <w:r w:rsidR="002A48A7">
              <w:rPr>
                <w:rFonts w:ascii="Arial" w:hAnsi="Arial" w:cs="Arial"/>
                <w:sz w:val="24"/>
                <w:szCs w:val="24"/>
              </w:rPr>
              <w:t xml:space="preserve"> as soon as you </w:t>
            </w:r>
            <w:r w:rsidR="00D37DCD">
              <w:rPr>
                <w:rFonts w:ascii="Arial" w:hAnsi="Arial" w:cs="Arial"/>
                <w:sz w:val="24"/>
                <w:szCs w:val="24"/>
              </w:rPr>
              <w:t>can</w:t>
            </w:r>
            <w:r>
              <w:rPr>
                <w:rFonts w:ascii="Arial" w:hAnsi="Arial" w:cs="Arial"/>
                <w:sz w:val="24"/>
                <w:szCs w:val="24"/>
              </w:rPr>
              <w:t xml:space="preserve"> that you ca</w:t>
            </w:r>
            <w:r w:rsidR="002A48A7">
              <w:rPr>
                <w:rFonts w:ascii="Arial" w:hAnsi="Arial" w:cs="Arial"/>
                <w:sz w:val="24"/>
                <w:szCs w:val="24"/>
              </w:rPr>
              <w:t xml:space="preserve">nnot currently volunteer due having Covid-19 symptoms, </w:t>
            </w:r>
            <w:r w:rsidR="00D37DCD">
              <w:rPr>
                <w:rFonts w:ascii="Arial" w:hAnsi="Arial" w:cs="Arial"/>
                <w:sz w:val="24"/>
                <w:szCs w:val="24"/>
              </w:rPr>
              <w:t xml:space="preserve">having to </w:t>
            </w:r>
            <w:r w:rsidR="002A48A7">
              <w:rPr>
                <w:rFonts w:ascii="Arial" w:hAnsi="Arial" w:cs="Arial"/>
                <w:sz w:val="24"/>
                <w:szCs w:val="24"/>
              </w:rPr>
              <w:t xml:space="preserve">self-isolating or testing positive for Covid-19. </w:t>
            </w:r>
          </w:p>
        </w:tc>
      </w:tr>
      <w:bookmarkEnd w:id="1"/>
    </w:tbl>
    <w:p w14:paraId="5BAC30F1" w14:textId="77777777" w:rsidR="00771E9B" w:rsidRDefault="00771E9B" w:rsidP="00CD22EC">
      <w:pPr>
        <w:spacing w:after="0" w:line="280" w:lineRule="exact"/>
        <w:contextualSpacing/>
        <w:jc w:val="both"/>
        <w:rPr>
          <w:rFonts w:ascii="Arial" w:hAnsi="Arial" w:cs="Arial"/>
          <w:sz w:val="18"/>
          <w:szCs w:val="18"/>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4536"/>
        <w:gridCol w:w="4536"/>
      </w:tblGrid>
      <w:tr w:rsidR="00771E9B" w:rsidRPr="00D75A89" w14:paraId="2C28425F" w14:textId="77777777" w:rsidTr="00C57753">
        <w:trPr>
          <w:trHeight w:val="343"/>
        </w:trPr>
        <w:tc>
          <w:tcPr>
            <w:tcW w:w="9072" w:type="dxa"/>
            <w:gridSpan w:val="2"/>
            <w:shd w:val="clear" w:color="auto" w:fill="27B5C9"/>
            <w:noWrap/>
          </w:tcPr>
          <w:p w14:paraId="77DE7480" w14:textId="6536A20F" w:rsidR="00771E9B" w:rsidRPr="00D75A89" w:rsidRDefault="00D37DCD" w:rsidP="00C57753">
            <w:pPr>
              <w:spacing w:after="0" w:line="280" w:lineRule="exact"/>
              <w:contextualSpacing/>
              <w:jc w:val="center"/>
              <w:rPr>
                <w:rFonts w:ascii="Arial" w:hAnsi="Arial" w:cs="Arial"/>
                <w:b/>
                <w:color w:val="FFFFFF" w:themeColor="background1"/>
                <w:sz w:val="24"/>
                <w:szCs w:val="24"/>
              </w:rPr>
            </w:pPr>
            <w:r>
              <w:rPr>
                <w:rFonts w:ascii="Arial" w:hAnsi="Arial" w:cs="Arial"/>
                <w:b/>
                <w:color w:val="FFFFFF" w:themeColor="background1"/>
                <w:sz w:val="24"/>
                <w:szCs w:val="24"/>
              </w:rPr>
              <w:t>Covid-19 and Keeping you safe</w:t>
            </w:r>
          </w:p>
        </w:tc>
      </w:tr>
      <w:tr w:rsidR="00771E9B" w:rsidRPr="00D75A89" w14:paraId="16E513E9" w14:textId="77777777" w:rsidTr="00F32B9F">
        <w:trPr>
          <w:trHeight w:val="323"/>
        </w:trPr>
        <w:tc>
          <w:tcPr>
            <w:tcW w:w="9072" w:type="dxa"/>
            <w:gridSpan w:val="2"/>
            <w:noWrap/>
          </w:tcPr>
          <w:p w14:paraId="1F86F155" w14:textId="7FABBF18" w:rsidR="00771E9B" w:rsidRPr="00991613" w:rsidRDefault="00D37DCD" w:rsidP="00991613">
            <w:pPr>
              <w:pStyle w:val="ListParagraph"/>
              <w:spacing w:after="0" w:line="280" w:lineRule="exact"/>
              <w:ind w:left="0"/>
              <w:rPr>
                <w:rFonts w:ascii="Arial" w:hAnsi="Arial" w:cs="Arial"/>
                <w:sz w:val="24"/>
                <w:szCs w:val="24"/>
              </w:rPr>
            </w:pPr>
            <w:r w:rsidRPr="00D37DCD">
              <w:rPr>
                <w:rFonts w:ascii="Arial" w:hAnsi="Arial" w:cs="Arial"/>
                <w:sz w:val="24"/>
                <w:szCs w:val="24"/>
              </w:rPr>
              <w:t>The support you will offer will mean you will be out in the community</w:t>
            </w:r>
            <w:r>
              <w:rPr>
                <w:rFonts w:ascii="Arial" w:hAnsi="Arial" w:cs="Arial"/>
                <w:sz w:val="24"/>
                <w:szCs w:val="24"/>
              </w:rPr>
              <w:t xml:space="preserve"> and hospital settings</w:t>
            </w:r>
            <w:r w:rsidRPr="00D37DCD">
              <w:rPr>
                <w:rFonts w:ascii="Arial" w:hAnsi="Arial" w:cs="Arial"/>
                <w:sz w:val="24"/>
                <w:szCs w:val="24"/>
              </w:rPr>
              <w:t>, supporting the most</w:t>
            </w:r>
            <w:r>
              <w:rPr>
                <w:rFonts w:ascii="Arial" w:hAnsi="Arial" w:cs="Arial"/>
                <w:sz w:val="24"/>
                <w:szCs w:val="24"/>
              </w:rPr>
              <w:t xml:space="preserve"> </w:t>
            </w:r>
            <w:r w:rsidRPr="00D37DCD">
              <w:rPr>
                <w:rFonts w:ascii="Arial" w:hAnsi="Arial" w:cs="Arial"/>
                <w:sz w:val="24"/>
                <w:szCs w:val="24"/>
              </w:rPr>
              <w:t>vulnerable</w:t>
            </w:r>
            <w:r>
              <w:rPr>
                <w:rFonts w:ascii="Arial" w:hAnsi="Arial" w:cs="Arial"/>
                <w:sz w:val="24"/>
                <w:szCs w:val="24"/>
              </w:rPr>
              <w:t xml:space="preserve"> </w:t>
            </w:r>
            <w:r w:rsidRPr="00D37DCD">
              <w:rPr>
                <w:rFonts w:ascii="Arial" w:hAnsi="Arial" w:cs="Arial"/>
                <w:sz w:val="24"/>
                <w:szCs w:val="24"/>
              </w:rPr>
              <w:t>through the COVID-19 virus outbreak. We are committed to</w:t>
            </w:r>
            <w:r>
              <w:rPr>
                <w:rFonts w:ascii="Arial" w:hAnsi="Arial" w:cs="Arial"/>
                <w:sz w:val="24"/>
                <w:szCs w:val="24"/>
              </w:rPr>
              <w:t xml:space="preserve"> ensuring you </w:t>
            </w:r>
            <w:r w:rsidR="00A148EC">
              <w:rPr>
                <w:rFonts w:ascii="Arial" w:hAnsi="Arial" w:cs="Arial"/>
                <w:sz w:val="24"/>
                <w:szCs w:val="24"/>
              </w:rPr>
              <w:t>keep</w:t>
            </w:r>
            <w:r w:rsidRPr="00D37DCD">
              <w:rPr>
                <w:rFonts w:ascii="Arial" w:hAnsi="Arial" w:cs="Arial"/>
                <w:sz w:val="24"/>
                <w:szCs w:val="24"/>
              </w:rPr>
              <w:t xml:space="preserve"> safe and </w:t>
            </w:r>
            <w:r w:rsidR="00A148EC">
              <w:rPr>
                <w:rFonts w:ascii="Arial" w:hAnsi="Arial" w:cs="Arial"/>
                <w:sz w:val="24"/>
                <w:szCs w:val="24"/>
              </w:rPr>
              <w:t xml:space="preserve">well and </w:t>
            </w:r>
            <w:r w:rsidRPr="00D37DCD">
              <w:rPr>
                <w:rFonts w:ascii="Arial" w:hAnsi="Arial" w:cs="Arial"/>
                <w:sz w:val="24"/>
                <w:szCs w:val="24"/>
              </w:rPr>
              <w:t>have outlined some</w:t>
            </w:r>
            <w:r w:rsidR="00A148EC">
              <w:rPr>
                <w:rFonts w:ascii="Arial" w:hAnsi="Arial" w:cs="Arial"/>
                <w:sz w:val="24"/>
                <w:szCs w:val="24"/>
              </w:rPr>
              <w:t xml:space="preserve"> practical</w:t>
            </w:r>
            <w:r w:rsidRPr="00D37DCD">
              <w:rPr>
                <w:rFonts w:ascii="Arial" w:hAnsi="Arial" w:cs="Arial"/>
                <w:sz w:val="24"/>
                <w:szCs w:val="24"/>
              </w:rPr>
              <w:t xml:space="preserve"> </w:t>
            </w:r>
            <w:r w:rsidR="00A148EC">
              <w:rPr>
                <w:rFonts w:ascii="Arial" w:hAnsi="Arial" w:cs="Arial"/>
                <w:sz w:val="24"/>
                <w:szCs w:val="24"/>
              </w:rPr>
              <w:t>‘Do’s and ‘Don’ts</w:t>
            </w:r>
            <w:r w:rsidRPr="00D37DCD">
              <w:rPr>
                <w:rFonts w:ascii="Arial" w:hAnsi="Arial" w:cs="Arial"/>
                <w:sz w:val="24"/>
                <w:szCs w:val="24"/>
              </w:rPr>
              <w:t xml:space="preserve"> to support you whilst supporting others.</w:t>
            </w:r>
          </w:p>
        </w:tc>
      </w:tr>
      <w:tr w:rsidR="00A148EC" w:rsidRPr="00D75A89" w14:paraId="00182C43" w14:textId="77777777" w:rsidTr="00CC3F44">
        <w:trPr>
          <w:trHeight w:val="323"/>
        </w:trPr>
        <w:tc>
          <w:tcPr>
            <w:tcW w:w="4536" w:type="dxa"/>
            <w:noWrap/>
          </w:tcPr>
          <w:p w14:paraId="677D4256" w14:textId="6C708177" w:rsidR="00A148EC" w:rsidRPr="00313448" w:rsidRDefault="00A148EC" w:rsidP="00A148EC">
            <w:pPr>
              <w:pStyle w:val="ListParagraph"/>
              <w:spacing w:after="0" w:line="280" w:lineRule="exact"/>
              <w:ind w:left="0"/>
              <w:rPr>
                <w:rFonts w:ascii="Arial" w:hAnsi="Arial" w:cs="Arial"/>
                <w:b/>
                <w:bCs/>
                <w:sz w:val="24"/>
                <w:szCs w:val="24"/>
              </w:rPr>
            </w:pPr>
            <w:r w:rsidRPr="00313448">
              <w:rPr>
                <w:rFonts w:ascii="Arial" w:hAnsi="Arial" w:cs="Arial"/>
                <w:b/>
                <w:bCs/>
                <w:sz w:val="24"/>
                <w:szCs w:val="24"/>
              </w:rPr>
              <w:t>Do’s</w:t>
            </w:r>
          </w:p>
        </w:tc>
        <w:tc>
          <w:tcPr>
            <w:tcW w:w="4536" w:type="dxa"/>
          </w:tcPr>
          <w:p w14:paraId="6B358ABC" w14:textId="527811FE" w:rsidR="00A148EC" w:rsidRPr="00313448" w:rsidRDefault="00A148EC" w:rsidP="00A148EC">
            <w:pPr>
              <w:pStyle w:val="ListParagraph"/>
              <w:spacing w:after="0" w:line="280" w:lineRule="exact"/>
              <w:ind w:left="0"/>
              <w:rPr>
                <w:rFonts w:ascii="Arial" w:hAnsi="Arial" w:cs="Arial"/>
                <w:b/>
                <w:bCs/>
                <w:sz w:val="24"/>
                <w:szCs w:val="24"/>
              </w:rPr>
            </w:pPr>
            <w:r w:rsidRPr="00313448">
              <w:rPr>
                <w:rFonts w:ascii="Arial" w:hAnsi="Arial" w:cs="Arial"/>
                <w:b/>
                <w:bCs/>
                <w:sz w:val="24"/>
                <w:szCs w:val="24"/>
              </w:rPr>
              <w:t xml:space="preserve">Don’ts  </w:t>
            </w:r>
          </w:p>
        </w:tc>
      </w:tr>
      <w:tr w:rsidR="00A148EC" w:rsidRPr="00D75A89" w14:paraId="7EF14FC2" w14:textId="77777777" w:rsidTr="00CC3F44">
        <w:trPr>
          <w:trHeight w:val="323"/>
        </w:trPr>
        <w:tc>
          <w:tcPr>
            <w:tcW w:w="4536" w:type="dxa"/>
            <w:noWrap/>
          </w:tcPr>
          <w:p w14:paraId="0ECEFAA6" w14:textId="0225E853" w:rsidR="00A148EC" w:rsidRPr="00D37DCD" w:rsidRDefault="00A148EC" w:rsidP="00A148EC">
            <w:pPr>
              <w:pStyle w:val="ListParagraph"/>
              <w:spacing w:after="0" w:line="280" w:lineRule="exact"/>
              <w:ind w:left="0"/>
              <w:rPr>
                <w:rFonts w:ascii="Arial" w:hAnsi="Arial" w:cs="Arial"/>
                <w:sz w:val="24"/>
                <w:szCs w:val="24"/>
              </w:rPr>
            </w:pPr>
            <w:r w:rsidRPr="00A148EC">
              <w:rPr>
                <w:rFonts w:ascii="Arial" w:hAnsi="Arial" w:cs="Arial"/>
                <w:b/>
                <w:bCs/>
                <w:sz w:val="24"/>
                <w:szCs w:val="24"/>
              </w:rPr>
              <w:t>Wash hands</w:t>
            </w:r>
            <w:r w:rsidRPr="00A148EC">
              <w:rPr>
                <w:rFonts w:ascii="Arial" w:hAnsi="Arial" w:cs="Arial"/>
                <w:sz w:val="24"/>
                <w:szCs w:val="24"/>
              </w:rPr>
              <w:t xml:space="preserve"> frequently for at least 20</w:t>
            </w:r>
            <w:r>
              <w:rPr>
                <w:rFonts w:ascii="Arial" w:hAnsi="Arial" w:cs="Arial"/>
                <w:sz w:val="24"/>
                <w:szCs w:val="24"/>
              </w:rPr>
              <w:t xml:space="preserve"> </w:t>
            </w:r>
            <w:r w:rsidRPr="00A148EC">
              <w:rPr>
                <w:rFonts w:ascii="Arial" w:hAnsi="Arial" w:cs="Arial"/>
                <w:sz w:val="24"/>
                <w:szCs w:val="24"/>
              </w:rPr>
              <w:t>seconds with soap and water at regular</w:t>
            </w:r>
            <w:r>
              <w:rPr>
                <w:rFonts w:ascii="Arial" w:hAnsi="Arial" w:cs="Arial"/>
                <w:sz w:val="24"/>
                <w:szCs w:val="24"/>
              </w:rPr>
              <w:t xml:space="preserve"> </w:t>
            </w:r>
            <w:r w:rsidRPr="00A148EC">
              <w:rPr>
                <w:rFonts w:ascii="Arial" w:hAnsi="Arial" w:cs="Arial"/>
                <w:sz w:val="24"/>
                <w:szCs w:val="24"/>
              </w:rPr>
              <w:t>intervals throughout the day.</w:t>
            </w:r>
          </w:p>
        </w:tc>
        <w:tc>
          <w:tcPr>
            <w:tcW w:w="4536" w:type="dxa"/>
          </w:tcPr>
          <w:p w14:paraId="357259F1" w14:textId="3C964293" w:rsidR="00A148EC" w:rsidRPr="00D37DCD" w:rsidRDefault="00A148EC" w:rsidP="00A148EC">
            <w:pPr>
              <w:pStyle w:val="ListParagraph"/>
              <w:spacing w:after="0" w:line="280" w:lineRule="exact"/>
              <w:ind w:left="0"/>
              <w:rPr>
                <w:rFonts w:ascii="Arial" w:hAnsi="Arial" w:cs="Arial"/>
                <w:sz w:val="24"/>
                <w:szCs w:val="24"/>
              </w:rPr>
            </w:pPr>
            <w:r w:rsidRPr="00A148EC">
              <w:rPr>
                <w:rFonts w:ascii="Arial" w:hAnsi="Arial" w:cs="Arial"/>
                <w:b/>
                <w:bCs/>
                <w:sz w:val="24"/>
                <w:szCs w:val="24"/>
              </w:rPr>
              <w:t>Don’t touch your face:</w:t>
            </w:r>
            <w:r>
              <w:rPr>
                <w:rFonts w:ascii="Arial" w:hAnsi="Arial" w:cs="Arial"/>
                <w:sz w:val="24"/>
                <w:szCs w:val="24"/>
              </w:rPr>
              <w:t xml:space="preserve"> </w:t>
            </w:r>
            <w:r w:rsidRPr="00A148EC">
              <w:rPr>
                <w:rFonts w:ascii="Arial" w:hAnsi="Arial" w:cs="Arial"/>
                <w:sz w:val="24"/>
                <w:szCs w:val="24"/>
              </w:rPr>
              <w:t>Avoid touching your face and keep hand</w:t>
            </w:r>
            <w:r>
              <w:rPr>
                <w:rFonts w:ascii="Arial" w:hAnsi="Arial" w:cs="Arial"/>
                <w:sz w:val="24"/>
                <w:szCs w:val="24"/>
              </w:rPr>
              <w:t xml:space="preserve">s </w:t>
            </w:r>
            <w:r w:rsidRPr="00A148EC">
              <w:rPr>
                <w:rFonts w:ascii="Arial" w:hAnsi="Arial" w:cs="Arial"/>
                <w:sz w:val="24"/>
                <w:szCs w:val="24"/>
              </w:rPr>
              <w:t xml:space="preserve">away from </w:t>
            </w:r>
            <w:r w:rsidRPr="00A148EC">
              <w:rPr>
                <w:rFonts w:ascii="Arial" w:hAnsi="Arial" w:cs="Arial"/>
                <w:sz w:val="24"/>
                <w:szCs w:val="24"/>
              </w:rPr>
              <w:lastRenderedPageBreak/>
              <w:t>eyes, mouth and nose to avoid</w:t>
            </w:r>
            <w:r>
              <w:rPr>
                <w:rFonts w:ascii="Arial" w:hAnsi="Arial" w:cs="Arial"/>
                <w:sz w:val="24"/>
                <w:szCs w:val="24"/>
              </w:rPr>
              <w:t xml:space="preserve"> </w:t>
            </w:r>
            <w:r w:rsidRPr="00A148EC">
              <w:rPr>
                <w:rFonts w:ascii="Arial" w:hAnsi="Arial" w:cs="Arial"/>
                <w:sz w:val="24"/>
                <w:szCs w:val="24"/>
              </w:rPr>
              <w:t>spread of any virus.</w:t>
            </w:r>
          </w:p>
        </w:tc>
      </w:tr>
      <w:tr w:rsidR="00A148EC" w:rsidRPr="00D75A89" w14:paraId="241CF052" w14:textId="77777777" w:rsidTr="00CC3F44">
        <w:trPr>
          <w:trHeight w:val="323"/>
        </w:trPr>
        <w:tc>
          <w:tcPr>
            <w:tcW w:w="4536" w:type="dxa"/>
            <w:noWrap/>
          </w:tcPr>
          <w:p w14:paraId="0F6AD28D" w14:textId="5F0378A9" w:rsidR="00A148EC" w:rsidRPr="00D37DCD" w:rsidRDefault="00A148EC" w:rsidP="00A148EC">
            <w:pPr>
              <w:pStyle w:val="ListParagraph"/>
              <w:spacing w:after="0" w:line="280" w:lineRule="exact"/>
              <w:ind w:left="0"/>
              <w:rPr>
                <w:rFonts w:ascii="Arial" w:hAnsi="Arial" w:cs="Arial"/>
                <w:sz w:val="24"/>
                <w:szCs w:val="24"/>
              </w:rPr>
            </w:pPr>
            <w:r w:rsidRPr="00A148EC">
              <w:rPr>
                <w:rFonts w:ascii="Arial" w:hAnsi="Arial" w:cs="Arial"/>
                <w:sz w:val="24"/>
                <w:szCs w:val="24"/>
              </w:rPr>
              <w:lastRenderedPageBreak/>
              <w:t>If running water and soap is not available,</w:t>
            </w:r>
            <w:r>
              <w:rPr>
                <w:rFonts w:ascii="Arial" w:hAnsi="Arial" w:cs="Arial"/>
                <w:sz w:val="24"/>
                <w:szCs w:val="24"/>
              </w:rPr>
              <w:t xml:space="preserve"> </w:t>
            </w:r>
            <w:r w:rsidRPr="00A148EC">
              <w:rPr>
                <w:rFonts w:ascii="Arial" w:hAnsi="Arial" w:cs="Arial"/>
                <w:sz w:val="24"/>
                <w:szCs w:val="24"/>
              </w:rPr>
              <w:t>then ensure you have alcohol-based han</w:t>
            </w:r>
            <w:r>
              <w:rPr>
                <w:rFonts w:ascii="Arial" w:hAnsi="Arial" w:cs="Arial"/>
                <w:sz w:val="24"/>
                <w:szCs w:val="24"/>
              </w:rPr>
              <w:t>d</w:t>
            </w:r>
            <w:r w:rsidRPr="00A148EC">
              <w:rPr>
                <w:rFonts w:ascii="Arial" w:hAnsi="Arial" w:cs="Arial"/>
                <w:sz w:val="24"/>
                <w:szCs w:val="24"/>
              </w:rPr>
              <w:t>wipes or sanitiser to kill viruses that may be</w:t>
            </w:r>
            <w:r>
              <w:rPr>
                <w:rFonts w:ascii="Arial" w:hAnsi="Arial" w:cs="Arial"/>
                <w:sz w:val="24"/>
                <w:szCs w:val="24"/>
              </w:rPr>
              <w:t xml:space="preserve"> </w:t>
            </w:r>
            <w:r w:rsidRPr="00A148EC">
              <w:rPr>
                <w:rFonts w:ascii="Arial" w:hAnsi="Arial" w:cs="Arial"/>
                <w:sz w:val="24"/>
                <w:szCs w:val="24"/>
              </w:rPr>
              <w:t>on your hands.</w:t>
            </w:r>
          </w:p>
        </w:tc>
        <w:tc>
          <w:tcPr>
            <w:tcW w:w="4536" w:type="dxa"/>
          </w:tcPr>
          <w:p w14:paraId="101C2DFD" w14:textId="300A38D4" w:rsidR="00A148EC" w:rsidRPr="00D37DCD" w:rsidRDefault="00A148EC" w:rsidP="00A148EC">
            <w:pPr>
              <w:pStyle w:val="ListParagraph"/>
              <w:spacing w:after="0" w:line="280" w:lineRule="exact"/>
              <w:ind w:left="0"/>
              <w:rPr>
                <w:rFonts w:ascii="Arial" w:hAnsi="Arial" w:cs="Arial"/>
                <w:sz w:val="24"/>
                <w:szCs w:val="24"/>
              </w:rPr>
            </w:pPr>
            <w:r>
              <w:rPr>
                <w:rFonts w:ascii="Arial" w:hAnsi="Arial" w:cs="Arial"/>
                <w:sz w:val="24"/>
                <w:szCs w:val="24"/>
              </w:rPr>
              <w:t>A</w:t>
            </w:r>
            <w:r w:rsidRPr="00A148EC">
              <w:rPr>
                <w:rFonts w:ascii="Arial" w:hAnsi="Arial" w:cs="Arial"/>
                <w:sz w:val="24"/>
                <w:szCs w:val="24"/>
              </w:rPr>
              <w:t>void large and small gatherings in public spaces</w:t>
            </w:r>
            <w:r>
              <w:rPr>
                <w:rFonts w:ascii="Arial" w:hAnsi="Arial" w:cs="Arial"/>
                <w:sz w:val="24"/>
                <w:szCs w:val="24"/>
              </w:rPr>
              <w:t xml:space="preserve"> or indoor settings.</w:t>
            </w:r>
          </w:p>
        </w:tc>
      </w:tr>
      <w:tr w:rsidR="00A148EC" w:rsidRPr="00D75A89" w14:paraId="430E771B" w14:textId="77777777" w:rsidTr="00CC3F44">
        <w:trPr>
          <w:trHeight w:val="323"/>
        </w:trPr>
        <w:tc>
          <w:tcPr>
            <w:tcW w:w="4536" w:type="dxa"/>
            <w:noWrap/>
          </w:tcPr>
          <w:p w14:paraId="1A6ADE44" w14:textId="62E080DE" w:rsidR="00A148EC" w:rsidRPr="00A148EC" w:rsidRDefault="00A148EC" w:rsidP="00A148EC">
            <w:pPr>
              <w:pStyle w:val="ListParagraph"/>
              <w:spacing w:after="0" w:line="280" w:lineRule="exact"/>
              <w:ind w:left="0"/>
              <w:rPr>
                <w:rFonts w:ascii="Arial" w:hAnsi="Arial" w:cs="Arial"/>
                <w:sz w:val="24"/>
                <w:szCs w:val="24"/>
              </w:rPr>
            </w:pPr>
            <w:r>
              <w:rPr>
                <w:rFonts w:ascii="Arial" w:hAnsi="Arial" w:cs="Arial"/>
                <w:sz w:val="24"/>
                <w:szCs w:val="24"/>
              </w:rPr>
              <w:t xml:space="preserve">Maintain </w:t>
            </w:r>
            <w:r w:rsidRPr="00A148EC">
              <w:rPr>
                <w:rFonts w:ascii="Arial" w:hAnsi="Arial" w:cs="Arial"/>
                <w:b/>
                <w:bCs/>
                <w:sz w:val="24"/>
                <w:szCs w:val="24"/>
              </w:rPr>
              <w:t xml:space="preserve">social distancing by least 2 metres </w:t>
            </w:r>
            <w:r w:rsidRPr="00A148EC">
              <w:rPr>
                <w:rFonts w:ascii="Arial" w:hAnsi="Arial" w:cs="Arial"/>
                <w:sz w:val="24"/>
                <w:szCs w:val="24"/>
              </w:rPr>
              <w:t>distance between yourself and</w:t>
            </w:r>
          </w:p>
          <w:p w14:paraId="57AF031C" w14:textId="1E1E9534" w:rsidR="00A148EC" w:rsidRPr="00D37DCD" w:rsidRDefault="00A148EC" w:rsidP="00A148EC">
            <w:pPr>
              <w:pStyle w:val="ListParagraph"/>
              <w:spacing w:after="0" w:line="280" w:lineRule="exact"/>
              <w:ind w:left="0"/>
              <w:rPr>
                <w:rFonts w:ascii="Arial" w:hAnsi="Arial" w:cs="Arial"/>
                <w:sz w:val="24"/>
                <w:szCs w:val="24"/>
              </w:rPr>
            </w:pPr>
            <w:r>
              <w:rPr>
                <w:rFonts w:ascii="Arial" w:hAnsi="Arial" w:cs="Arial"/>
                <w:sz w:val="24"/>
                <w:szCs w:val="24"/>
              </w:rPr>
              <w:t>a</w:t>
            </w:r>
            <w:r w:rsidRPr="00A148EC">
              <w:rPr>
                <w:rFonts w:ascii="Arial" w:hAnsi="Arial" w:cs="Arial"/>
                <w:sz w:val="24"/>
                <w:szCs w:val="24"/>
              </w:rPr>
              <w:t>nyone</w:t>
            </w:r>
            <w:r>
              <w:rPr>
                <w:rFonts w:ascii="Arial" w:hAnsi="Arial" w:cs="Arial"/>
                <w:sz w:val="24"/>
                <w:szCs w:val="24"/>
              </w:rPr>
              <w:t xml:space="preserve"> where you can, especially those coughing and sneezing.</w:t>
            </w:r>
          </w:p>
        </w:tc>
        <w:tc>
          <w:tcPr>
            <w:tcW w:w="4536" w:type="dxa"/>
          </w:tcPr>
          <w:p w14:paraId="701725B5" w14:textId="07147B8B" w:rsidR="00A148EC" w:rsidRPr="00D37DCD" w:rsidRDefault="00991613" w:rsidP="00A148EC">
            <w:pPr>
              <w:pStyle w:val="ListParagraph"/>
              <w:spacing w:after="0" w:line="280" w:lineRule="exact"/>
              <w:ind w:left="0"/>
              <w:rPr>
                <w:rFonts w:ascii="Arial" w:hAnsi="Arial" w:cs="Arial"/>
                <w:sz w:val="24"/>
                <w:szCs w:val="24"/>
              </w:rPr>
            </w:pPr>
            <w:r w:rsidRPr="00D37DCD">
              <w:rPr>
                <w:rFonts w:ascii="Arial" w:hAnsi="Arial" w:cs="Arial"/>
                <w:sz w:val="24"/>
                <w:szCs w:val="24"/>
              </w:rPr>
              <w:t xml:space="preserve">Avoid contact with someone who is displaying symptoms of COVID-19. </w:t>
            </w:r>
            <w:r>
              <w:rPr>
                <w:rFonts w:ascii="Arial" w:hAnsi="Arial" w:cs="Arial"/>
                <w:sz w:val="24"/>
                <w:szCs w:val="24"/>
              </w:rPr>
              <w:t>S</w:t>
            </w:r>
            <w:r w:rsidRPr="00D37DCD">
              <w:rPr>
                <w:rFonts w:ascii="Arial" w:hAnsi="Arial" w:cs="Arial"/>
                <w:sz w:val="24"/>
                <w:szCs w:val="24"/>
              </w:rPr>
              <w:t>ymptoms</w:t>
            </w:r>
            <w:r>
              <w:rPr>
                <w:rFonts w:ascii="Arial" w:hAnsi="Arial" w:cs="Arial"/>
                <w:sz w:val="24"/>
                <w:szCs w:val="24"/>
              </w:rPr>
              <w:t>, i</w:t>
            </w:r>
            <w:r w:rsidRPr="00D37DCD">
              <w:rPr>
                <w:rFonts w:ascii="Arial" w:hAnsi="Arial" w:cs="Arial"/>
                <w:sz w:val="24"/>
                <w:szCs w:val="24"/>
              </w:rPr>
              <w:t>nclud</w:t>
            </w:r>
            <w:r>
              <w:rPr>
                <w:rFonts w:ascii="Arial" w:hAnsi="Arial" w:cs="Arial"/>
                <w:sz w:val="24"/>
                <w:szCs w:val="24"/>
              </w:rPr>
              <w:t>ing a</w:t>
            </w:r>
            <w:r w:rsidRPr="00D37DCD">
              <w:rPr>
                <w:rFonts w:ascii="Arial" w:hAnsi="Arial" w:cs="Arial"/>
                <w:sz w:val="24"/>
                <w:szCs w:val="24"/>
              </w:rPr>
              <w:t xml:space="preserve"> high temperature</w:t>
            </w:r>
            <w:r>
              <w:rPr>
                <w:rFonts w:ascii="Arial" w:hAnsi="Arial" w:cs="Arial"/>
                <w:sz w:val="24"/>
                <w:szCs w:val="24"/>
              </w:rPr>
              <w:t>/fever</w:t>
            </w:r>
            <w:r w:rsidRPr="00D37DCD">
              <w:rPr>
                <w:rFonts w:ascii="Arial" w:hAnsi="Arial" w:cs="Arial"/>
                <w:sz w:val="24"/>
                <w:szCs w:val="24"/>
              </w:rPr>
              <w:t xml:space="preserve"> and/or new and continuous cough</w:t>
            </w:r>
            <w:r>
              <w:rPr>
                <w:rFonts w:ascii="Arial" w:hAnsi="Arial" w:cs="Arial"/>
                <w:sz w:val="24"/>
                <w:szCs w:val="24"/>
              </w:rPr>
              <w:t xml:space="preserve"> or lack of taste or smell.</w:t>
            </w:r>
          </w:p>
        </w:tc>
      </w:tr>
      <w:tr w:rsidR="00A148EC" w:rsidRPr="00D75A89" w14:paraId="5B4397D6" w14:textId="77777777" w:rsidTr="00CC3F44">
        <w:trPr>
          <w:trHeight w:val="323"/>
        </w:trPr>
        <w:tc>
          <w:tcPr>
            <w:tcW w:w="4536" w:type="dxa"/>
            <w:noWrap/>
          </w:tcPr>
          <w:p w14:paraId="0D30DBAF" w14:textId="77777777" w:rsidR="00A148EC" w:rsidRDefault="00A148EC" w:rsidP="00A148EC">
            <w:pPr>
              <w:pStyle w:val="ListParagraph"/>
              <w:spacing w:after="0" w:line="280" w:lineRule="exact"/>
              <w:ind w:left="0"/>
              <w:rPr>
                <w:rFonts w:ascii="Arial" w:hAnsi="Arial" w:cs="Arial"/>
                <w:sz w:val="24"/>
                <w:szCs w:val="24"/>
              </w:rPr>
            </w:pPr>
            <w:r>
              <w:rPr>
                <w:rFonts w:ascii="Arial" w:hAnsi="Arial" w:cs="Arial"/>
                <w:sz w:val="24"/>
                <w:szCs w:val="24"/>
              </w:rPr>
              <w:t xml:space="preserve">Use </w:t>
            </w:r>
            <w:r w:rsidRPr="00A148EC">
              <w:rPr>
                <w:rFonts w:ascii="Arial" w:hAnsi="Arial" w:cs="Arial"/>
                <w:b/>
                <w:bCs/>
                <w:sz w:val="24"/>
                <w:szCs w:val="24"/>
              </w:rPr>
              <w:t xml:space="preserve">antibacterial wipes to wipe down </w:t>
            </w:r>
            <w:r>
              <w:rPr>
                <w:rFonts w:ascii="Arial" w:hAnsi="Arial" w:cs="Arial"/>
                <w:sz w:val="24"/>
                <w:szCs w:val="24"/>
              </w:rPr>
              <w:t>handles/ surfaces and seating where people have been regularly and in between passengers.</w:t>
            </w:r>
          </w:p>
          <w:p w14:paraId="67593636" w14:textId="63515393" w:rsidR="00B8584E" w:rsidRPr="0053024A" w:rsidRDefault="00B8584E" w:rsidP="00A148EC">
            <w:pPr>
              <w:pStyle w:val="ListParagraph"/>
              <w:spacing w:after="0" w:line="280" w:lineRule="exact"/>
              <w:ind w:left="0"/>
              <w:rPr>
                <w:rFonts w:ascii="Arial" w:hAnsi="Arial" w:cs="Arial"/>
                <w:b/>
                <w:bCs/>
                <w:sz w:val="24"/>
                <w:szCs w:val="24"/>
              </w:rPr>
            </w:pPr>
            <w:r w:rsidRPr="0053024A">
              <w:rPr>
                <w:rFonts w:ascii="Arial" w:hAnsi="Arial" w:cs="Arial"/>
                <w:b/>
                <w:bCs/>
                <w:sz w:val="24"/>
                <w:szCs w:val="24"/>
              </w:rPr>
              <w:t xml:space="preserve">For a full guide to Covid-19 vehicle cleaning </w:t>
            </w:r>
            <w:hyperlink r:id="rId11" w:history="1">
              <w:r w:rsidRPr="0053024A">
                <w:rPr>
                  <w:rStyle w:val="Hyperlink"/>
                  <w:rFonts w:ascii="Arial" w:hAnsi="Arial" w:cs="Arial"/>
                  <w:b/>
                  <w:bCs/>
                  <w:sz w:val="24"/>
                  <w:szCs w:val="24"/>
                </w:rPr>
                <w:t>click here</w:t>
              </w:r>
            </w:hyperlink>
            <w:r w:rsidRPr="0053024A">
              <w:rPr>
                <w:rFonts w:ascii="Arial" w:hAnsi="Arial" w:cs="Arial"/>
                <w:b/>
                <w:bCs/>
                <w:sz w:val="24"/>
                <w:szCs w:val="24"/>
              </w:rPr>
              <w:t>.</w:t>
            </w:r>
          </w:p>
        </w:tc>
        <w:tc>
          <w:tcPr>
            <w:tcW w:w="4536" w:type="dxa"/>
          </w:tcPr>
          <w:p w14:paraId="64819BD1" w14:textId="5D078C90" w:rsidR="00A148EC" w:rsidRPr="00D37DCD" w:rsidRDefault="00991613" w:rsidP="00A148EC">
            <w:pPr>
              <w:pStyle w:val="ListParagraph"/>
              <w:spacing w:after="0" w:line="280" w:lineRule="exact"/>
              <w:ind w:left="0"/>
              <w:rPr>
                <w:rFonts w:ascii="Arial" w:hAnsi="Arial" w:cs="Arial"/>
                <w:sz w:val="24"/>
                <w:szCs w:val="24"/>
              </w:rPr>
            </w:pPr>
            <w:r>
              <w:rPr>
                <w:rFonts w:ascii="Arial" w:hAnsi="Arial" w:cs="Arial"/>
                <w:sz w:val="24"/>
                <w:szCs w:val="24"/>
              </w:rPr>
              <w:t>Don’t volunteer if you test positive for Covid-19, have symptoms or have been told to self-isolate.</w:t>
            </w:r>
          </w:p>
        </w:tc>
      </w:tr>
      <w:tr w:rsidR="00A148EC" w:rsidRPr="00D75A89" w14:paraId="6481ABEE" w14:textId="77777777" w:rsidTr="00CC3F44">
        <w:trPr>
          <w:trHeight w:val="323"/>
        </w:trPr>
        <w:tc>
          <w:tcPr>
            <w:tcW w:w="4536" w:type="dxa"/>
            <w:noWrap/>
          </w:tcPr>
          <w:p w14:paraId="020A5556" w14:textId="37D43014" w:rsidR="00A148EC" w:rsidRDefault="00A148EC" w:rsidP="00A148EC">
            <w:pPr>
              <w:pStyle w:val="ListParagraph"/>
              <w:spacing w:after="0" w:line="280" w:lineRule="exact"/>
              <w:ind w:left="0"/>
              <w:rPr>
                <w:rFonts w:ascii="Arial" w:hAnsi="Arial" w:cs="Arial"/>
                <w:sz w:val="24"/>
                <w:szCs w:val="24"/>
              </w:rPr>
            </w:pPr>
            <w:r w:rsidRPr="00D37DCD">
              <w:rPr>
                <w:rFonts w:ascii="Arial" w:hAnsi="Arial" w:cs="Arial"/>
                <w:sz w:val="24"/>
                <w:szCs w:val="24"/>
              </w:rPr>
              <w:t>If you cough, use a tissue and dispose of the tissue immediately. If the cough becomes</w:t>
            </w:r>
            <w:r w:rsidR="00991613">
              <w:rPr>
                <w:rFonts w:ascii="Arial" w:hAnsi="Arial" w:cs="Arial"/>
                <w:sz w:val="24"/>
                <w:szCs w:val="24"/>
              </w:rPr>
              <w:t xml:space="preserve"> </w:t>
            </w:r>
            <w:r w:rsidRPr="00D37DCD">
              <w:rPr>
                <w:rFonts w:ascii="Arial" w:hAnsi="Arial" w:cs="Arial"/>
                <w:sz w:val="24"/>
                <w:szCs w:val="24"/>
              </w:rPr>
              <w:t xml:space="preserve">persistent then you should follow government </w:t>
            </w:r>
            <w:r w:rsidR="00991613">
              <w:rPr>
                <w:rFonts w:ascii="Arial" w:hAnsi="Arial" w:cs="Arial"/>
                <w:sz w:val="24"/>
                <w:szCs w:val="24"/>
              </w:rPr>
              <w:t xml:space="preserve">Covid-19 </w:t>
            </w:r>
            <w:r w:rsidRPr="00D37DCD">
              <w:rPr>
                <w:rFonts w:ascii="Arial" w:hAnsi="Arial" w:cs="Arial"/>
                <w:sz w:val="24"/>
                <w:szCs w:val="24"/>
              </w:rPr>
              <w:t>self-isolation precautions. If no tissue</w:t>
            </w:r>
            <w:r w:rsidR="00991613">
              <w:rPr>
                <w:rFonts w:ascii="Arial" w:hAnsi="Arial" w:cs="Arial"/>
                <w:sz w:val="24"/>
                <w:szCs w:val="24"/>
              </w:rPr>
              <w:t xml:space="preserve"> is </w:t>
            </w:r>
            <w:r w:rsidRPr="00D37DCD">
              <w:rPr>
                <w:rFonts w:ascii="Arial" w:hAnsi="Arial" w:cs="Arial"/>
                <w:sz w:val="24"/>
                <w:szCs w:val="24"/>
              </w:rPr>
              <w:t>available, cough into your arm.</w:t>
            </w:r>
          </w:p>
        </w:tc>
        <w:tc>
          <w:tcPr>
            <w:tcW w:w="4536" w:type="dxa"/>
          </w:tcPr>
          <w:p w14:paraId="61787086" w14:textId="4CFE42F3" w:rsidR="00A148EC" w:rsidRPr="00D37DCD" w:rsidRDefault="0074759B" w:rsidP="00A148EC">
            <w:pPr>
              <w:pStyle w:val="ListParagraph"/>
              <w:spacing w:after="0" w:line="280" w:lineRule="exact"/>
              <w:ind w:left="0"/>
              <w:rPr>
                <w:rFonts w:ascii="Arial" w:hAnsi="Arial" w:cs="Arial"/>
                <w:sz w:val="24"/>
                <w:szCs w:val="24"/>
              </w:rPr>
            </w:pPr>
            <w:r>
              <w:rPr>
                <w:rFonts w:ascii="Arial" w:hAnsi="Arial" w:cs="Arial"/>
                <w:sz w:val="24"/>
                <w:szCs w:val="24"/>
              </w:rPr>
              <w:t>Avoid touching surfaces or door handles in hospital and community settings. Make sure you wash your hands or apply antibacterial gel regularly or straight after touching a surface or door handle.</w:t>
            </w:r>
          </w:p>
        </w:tc>
      </w:tr>
      <w:tr w:rsidR="00991613" w:rsidRPr="00D75A89" w14:paraId="6E998FFD" w14:textId="77777777" w:rsidTr="00CC3F44">
        <w:trPr>
          <w:trHeight w:val="323"/>
        </w:trPr>
        <w:tc>
          <w:tcPr>
            <w:tcW w:w="4536" w:type="dxa"/>
            <w:noWrap/>
          </w:tcPr>
          <w:p w14:paraId="25A76104" w14:textId="3315D14E" w:rsidR="00991613" w:rsidRPr="00D37DCD" w:rsidRDefault="00991613" w:rsidP="00991613">
            <w:pPr>
              <w:pStyle w:val="ListParagraph"/>
              <w:spacing w:after="0" w:line="280" w:lineRule="exact"/>
              <w:ind w:left="0"/>
              <w:rPr>
                <w:rFonts w:ascii="Arial" w:hAnsi="Arial" w:cs="Arial"/>
                <w:sz w:val="24"/>
                <w:szCs w:val="24"/>
              </w:rPr>
            </w:pPr>
            <w:r w:rsidRPr="00D37DCD">
              <w:rPr>
                <w:rFonts w:ascii="Arial" w:hAnsi="Arial" w:cs="Arial"/>
                <w:sz w:val="24"/>
                <w:szCs w:val="24"/>
              </w:rPr>
              <w:t>If you feel unwell and have a fever, cough and difficulty breathing, seek medical attention</w:t>
            </w:r>
            <w:r>
              <w:rPr>
                <w:rFonts w:ascii="Arial" w:hAnsi="Arial" w:cs="Arial"/>
                <w:sz w:val="24"/>
                <w:szCs w:val="24"/>
              </w:rPr>
              <w:t xml:space="preserve"> as soon as possibl</w:t>
            </w:r>
            <w:r w:rsidR="0074759B">
              <w:rPr>
                <w:rFonts w:ascii="Arial" w:hAnsi="Arial" w:cs="Arial"/>
                <w:sz w:val="24"/>
                <w:szCs w:val="24"/>
              </w:rPr>
              <w:t xml:space="preserve">e </w:t>
            </w:r>
            <w:r w:rsidRPr="00D37DCD">
              <w:rPr>
                <w:rFonts w:ascii="Arial" w:hAnsi="Arial" w:cs="Arial"/>
                <w:sz w:val="24"/>
                <w:szCs w:val="24"/>
              </w:rPr>
              <w:t>and follow NHS guidance whilst avoiding any contact with people.</w:t>
            </w:r>
          </w:p>
        </w:tc>
        <w:tc>
          <w:tcPr>
            <w:tcW w:w="4536" w:type="dxa"/>
          </w:tcPr>
          <w:p w14:paraId="2141A667" w14:textId="77777777" w:rsidR="00991613" w:rsidRPr="00D37DCD" w:rsidRDefault="00991613" w:rsidP="00A148EC">
            <w:pPr>
              <w:pStyle w:val="ListParagraph"/>
              <w:spacing w:after="0" w:line="280" w:lineRule="exact"/>
              <w:ind w:left="0"/>
              <w:rPr>
                <w:rFonts w:ascii="Arial" w:hAnsi="Arial" w:cs="Arial"/>
                <w:sz w:val="24"/>
                <w:szCs w:val="24"/>
              </w:rPr>
            </w:pPr>
          </w:p>
        </w:tc>
      </w:tr>
    </w:tbl>
    <w:p w14:paraId="39663BCB" w14:textId="2210A2D4" w:rsidR="00771E9B" w:rsidRDefault="00771E9B" w:rsidP="00CD22EC">
      <w:pPr>
        <w:spacing w:after="0" w:line="280" w:lineRule="exact"/>
        <w:contextualSpacing/>
        <w:jc w:val="both"/>
        <w:rPr>
          <w:rFonts w:ascii="Arial" w:hAnsi="Arial" w:cs="Arial"/>
          <w:sz w:val="18"/>
          <w:szCs w:val="18"/>
        </w:rPr>
      </w:pPr>
    </w:p>
    <w:tbl>
      <w:tblPr>
        <w:tblW w:w="9072" w:type="dxa"/>
        <w:tblInd w:w="-5" w:type="dxa"/>
        <w:tblBorders>
          <w:top w:val="single" w:sz="4" w:space="0" w:color="297183"/>
          <w:left w:val="single" w:sz="4" w:space="0" w:color="297183"/>
          <w:bottom w:val="single" w:sz="4" w:space="0" w:color="297183"/>
          <w:right w:val="single" w:sz="4" w:space="0" w:color="297183"/>
          <w:insideH w:val="single" w:sz="4" w:space="0" w:color="297183"/>
          <w:insideV w:val="single" w:sz="4" w:space="0" w:color="297183"/>
        </w:tblBorders>
        <w:tblLook w:val="04A0" w:firstRow="1" w:lastRow="0" w:firstColumn="1" w:lastColumn="0" w:noHBand="0" w:noVBand="1"/>
      </w:tblPr>
      <w:tblGrid>
        <w:gridCol w:w="9072"/>
      </w:tblGrid>
      <w:tr w:rsidR="00B8584E" w:rsidRPr="00D75A89" w14:paraId="086D6892" w14:textId="77777777" w:rsidTr="00C57753">
        <w:trPr>
          <w:trHeight w:val="343"/>
        </w:trPr>
        <w:tc>
          <w:tcPr>
            <w:tcW w:w="9072" w:type="dxa"/>
            <w:shd w:val="clear" w:color="auto" w:fill="27B5C9"/>
            <w:noWrap/>
          </w:tcPr>
          <w:p w14:paraId="39E7B090" w14:textId="06A431E9" w:rsidR="00B8584E" w:rsidRPr="00D75A89" w:rsidRDefault="00B8584E" w:rsidP="00C57753">
            <w:pPr>
              <w:spacing w:after="0" w:line="280" w:lineRule="exact"/>
              <w:contextualSpacing/>
              <w:jc w:val="center"/>
              <w:rPr>
                <w:rFonts w:ascii="Arial" w:hAnsi="Arial" w:cs="Arial"/>
                <w:b/>
                <w:color w:val="FFFFFF" w:themeColor="background1"/>
                <w:sz w:val="24"/>
                <w:szCs w:val="24"/>
              </w:rPr>
            </w:pPr>
            <w:r>
              <w:rPr>
                <w:rFonts w:ascii="Arial" w:hAnsi="Arial" w:cs="Arial"/>
                <w:b/>
                <w:color w:val="FFFFFF" w:themeColor="background1"/>
                <w:sz w:val="24"/>
                <w:szCs w:val="24"/>
              </w:rPr>
              <w:t>Safeguarding</w:t>
            </w:r>
          </w:p>
        </w:tc>
      </w:tr>
      <w:tr w:rsidR="00B8584E" w:rsidRPr="00D75A89" w14:paraId="30C9171B" w14:textId="77777777" w:rsidTr="00F32B9F">
        <w:trPr>
          <w:trHeight w:val="323"/>
        </w:trPr>
        <w:tc>
          <w:tcPr>
            <w:tcW w:w="9072" w:type="dxa"/>
            <w:noWrap/>
          </w:tcPr>
          <w:p w14:paraId="66760B75" w14:textId="77777777" w:rsidR="002775E1" w:rsidRDefault="00A50305" w:rsidP="002775E1">
            <w:pPr>
              <w:pStyle w:val="ListParagraph"/>
              <w:spacing w:after="0" w:line="280" w:lineRule="exact"/>
              <w:ind w:left="0"/>
              <w:rPr>
                <w:rFonts w:ascii="Arial" w:hAnsi="Arial" w:cs="Arial"/>
                <w:sz w:val="24"/>
                <w:szCs w:val="24"/>
              </w:rPr>
            </w:pPr>
            <w:r w:rsidRPr="00A50305">
              <w:rPr>
                <w:rFonts w:ascii="Arial" w:hAnsi="Arial" w:cs="Arial"/>
                <w:sz w:val="24"/>
                <w:szCs w:val="24"/>
              </w:rPr>
              <w:t xml:space="preserve">When </w:t>
            </w:r>
            <w:r>
              <w:rPr>
                <w:rFonts w:ascii="Arial" w:hAnsi="Arial" w:cs="Arial"/>
                <w:sz w:val="24"/>
                <w:szCs w:val="24"/>
              </w:rPr>
              <w:t>volunteering</w:t>
            </w:r>
            <w:r w:rsidRPr="00A50305">
              <w:rPr>
                <w:rFonts w:ascii="Arial" w:hAnsi="Arial" w:cs="Arial"/>
                <w:sz w:val="24"/>
                <w:szCs w:val="24"/>
              </w:rPr>
              <w:t>, you may well come into contact with children and/or adults who are at risk of harm or abuse. In these situations, safeguarding should be taken very seriously:</w:t>
            </w:r>
          </w:p>
          <w:p w14:paraId="6ACE86C5" w14:textId="77777777" w:rsidR="002775E1" w:rsidRDefault="00A50305" w:rsidP="002775E1">
            <w:pPr>
              <w:pStyle w:val="ListParagraph"/>
              <w:numPr>
                <w:ilvl w:val="0"/>
                <w:numId w:val="9"/>
              </w:numPr>
              <w:spacing w:after="0" w:line="280" w:lineRule="exact"/>
              <w:rPr>
                <w:rFonts w:ascii="Arial" w:hAnsi="Arial" w:cs="Arial"/>
                <w:sz w:val="24"/>
                <w:szCs w:val="24"/>
              </w:rPr>
            </w:pPr>
            <w:r w:rsidRPr="00A50305">
              <w:rPr>
                <w:rFonts w:ascii="Arial" w:hAnsi="Arial" w:cs="Arial"/>
                <w:sz w:val="24"/>
                <w:szCs w:val="24"/>
              </w:rPr>
              <w:t xml:space="preserve">Everyone who you support or engage with has a right to be safe from abuse and harm. </w:t>
            </w:r>
          </w:p>
          <w:p w14:paraId="4DB2C79A" w14:textId="77777777" w:rsidR="002775E1" w:rsidRDefault="00A50305" w:rsidP="002775E1">
            <w:pPr>
              <w:pStyle w:val="ListParagraph"/>
              <w:numPr>
                <w:ilvl w:val="0"/>
                <w:numId w:val="9"/>
              </w:numPr>
              <w:spacing w:after="0" w:line="280" w:lineRule="exact"/>
              <w:rPr>
                <w:rFonts w:ascii="Arial" w:hAnsi="Arial" w:cs="Arial"/>
                <w:sz w:val="24"/>
                <w:szCs w:val="24"/>
              </w:rPr>
            </w:pPr>
            <w:r w:rsidRPr="002775E1">
              <w:rPr>
                <w:rFonts w:ascii="Arial" w:hAnsi="Arial" w:cs="Arial"/>
                <w:sz w:val="24"/>
                <w:szCs w:val="24"/>
              </w:rPr>
              <w:t xml:space="preserve">All children and adults have a right to be safeguarded and protected from abuse, harm, violence, exploitation, </w:t>
            </w:r>
            <w:r w:rsidR="002775E1" w:rsidRPr="002775E1">
              <w:rPr>
                <w:rFonts w:ascii="Arial" w:hAnsi="Arial" w:cs="Arial"/>
                <w:sz w:val="24"/>
                <w:szCs w:val="24"/>
              </w:rPr>
              <w:t>harassment,</w:t>
            </w:r>
            <w:r w:rsidRPr="002775E1">
              <w:rPr>
                <w:rFonts w:ascii="Arial" w:hAnsi="Arial" w:cs="Arial"/>
                <w:sz w:val="24"/>
                <w:szCs w:val="24"/>
              </w:rPr>
              <w:t xml:space="preserve"> and discrimination.</w:t>
            </w:r>
          </w:p>
          <w:p w14:paraId="4A808313" w14:textId="32ED1E5E" w:rsidR="00B8584E" w:rsidRPr="002775E1" w:rsidRDefault="00A50305" w:rsidP="002775E1">
            <w:pPr>
              <w:pStyle w:val="ListParagraph"/>
              <w:numPr>
                <w:ilvl w:val="0"/>
                <w:numId w:val="9"/>
              </w:numPr>
              <w:spacing w:after="0" w:line="280" w:lineRule="exact"/>
              <w:rPr>
                <w:rFonts w:ascii="Arial" w:hAnsi="Arial" w:cs="Arial"/>
                <w:sz w:val="24"/>
                <w:szCs w:val="24"/>
              </w:rPr>
            </w:pPr>
            <w:r w:rsidRPr="002775E1">
              <w:rPr>
                <w:rFonts w:ascii="Arial" w:hAnsi="Arial" w:cs="Arial"/>
                <w:sz w:val="24"/>
                <w:szCs w:val="24"/>
              </w:rPr>
              <w:t xml:space="preserve">It is expected that all volunteers understand their </w:t>
            </w:r>
            <w:r w:rsidR="002775E1" w:rsidRPr="002775E1">
              <w:rPr>
                <w:rFonts w:ascii="Arial" w:hAnsi="Arial" w:cs="Arial"/>
                <w:sz w:val="24"/>
                <w:szCs w:val="24"/>
              </w:rPr>
              <w:t>responsibilities and</w:t>
            </w:r>
            <w:r w:rsidRPr="002775E1">
              <w:rPr>
                <w:rFonts w:ascii="Arial" w:hAnsi="Arial" w:cs="Arial"/>
                <w:sz w:val="24"/>
                <w:szCs w:val="24"/>
              </w:rPr>
              <w:t xml:space="preserve"> know how to respond when they have a safeguarding concern, or a safeguarding concern is raised.</w:t>
            </w:r>
          </w:p>
          <w:p w14:paraId="63C33DA7" w14:textId="22039F61" w:rsidR="002775E1" w:rsidRPr="002775E1" w:rsidRDefault="002775E1" w:rsidP="002775E1">
            <w:pPr>
              <w:pStyle w:val="ListParagraph"/>
              <w:spacing w:after="0" w:line="280" w:lineRule="exact"/>
              <w:ind w:left="0"/>
              <w:rPr>
                <w:rFonts w:ascii="Arial" w:hAnsi="Arial" w:cs="Arial"/>
                <w:b/>
                <w:bCs/>
                <w:sz w:val="24"/>
                <w:szCs w:val="24"/>
              </w:rPr>
            </w:pPr>
            <w:r w:rsidRPr="002775E1">
              <w:rPr>
                <w:rFonts w:ascii="Arial" w:hAnsi="Arial" w:cs="Arial"/>
                <w:b/>
                <w:bCs/>
                <w:sz w:val="24"/>
                <w:szCs w:val="24"/>
              </w:rPr>
              <w:t>What to do if you are concerned about a vulnerable child/adult:</w:t>
            </w:r>
          </w:p>
          <w:p w14:paraId="4AEDBB6E" w14:textId="17D39E27" w:rsidR="002775E1" w:rsidRDefault="002775E1" w:rsidP="002775E1">
            <w:pPr>
              <w:pStyle w:val="ListParagraph"/>
              <w:spacing w:after="0" w:line="280" w:lineRule="exact"/>
              <w:ind w:left="0"/>
              <w:rPr>
                <w:rFonts w:ascii="Arial" w:hAnsi="Arial" w:cs="Arial"/>
                <w:sz w:val="24"/>
                <w:szCs w:val="24"/>
              </w:rPr>
            </w:pPr>
            <w:r>
              <w:rPr>
                <w:rFonts w:ascii="Arial" w:hAnsi="Arial" w:cs="Arial"/>
                <w:sz w:val="24"/>
                <w:szCs w:val="24"/>
              </w:rPr>
              <w:t>Please inform your volunteer coordinator or direct contact at the People Helping People service team as soon as you can. This can then be raised through to the Cheshire East Safeguarding Duty Manager for immediate action.</w:t>
            </w:r>
          </w:p>
          <w:p w14:paraId="2C66F5B1" w14:textId="04EC51A2" w:rsidR="002775E1" w:rsidRDefault="002775E1" w:rsidP="002775E1">
            <w:pPr>
              <w:pStyle w:val="ListParagraph"/>
              <w:spacing w:after="0" w:line="280" w:lineRule="exact"/>
              <w:ind w:left="0"/>
              <w:rPr>
                <w:rFonts w:ascii="Arial" w:hAnsi="Arial" w:cs="Arial"/>
                <w:sz w:val="24"/>
                <w:szCs w:val="24"/>
              </w:rPr>
            </w:pPr>
          </w:p>
          <w:p w14:paraId="18252217" w14:textId="77777777" w:rsidR="002775E1" w:rsidRDefault="002775E1" w:rsidP="002775E1">
            <w:pPr>
              <w:pStyle w:val="ListParagraph"/>
              <w:spacing w:after="0" w:line="280" w:lineRule="exact"/>
              <w:ind w:left="0"/>
              <w:rPr>
                <w:rFonts w:ascii="Arial" w:hAnsi="Arial" w:cs="Arial"/>
                <w:sz w:val="24"/>
                <w:szCs w:val="24"/>
              </w:rPr>
            </w:pPr>
            <w:r w:rsidRPr="002775E1">
              <w:rPr>
                <w:rFonts w:ascii="Arial" w:hAnsi="Arial" w:cs="Arial"/>
                <w:sz w:val="24"/>
                <w:szCs w:val="24"/>
              </w:rPr>
              <w:t xml:space="preserve">If you suspect a crime is being or has been committed or someone is in immediate danger while you are supporting </w:t>
            </w:r>
            <w:r>
              <w:rPr>
                <w:rFonts w:ascii="Arial" w:hAnsi="Arial" w:cs="Arial"/>
                <w:sz w:val="24"/>
                <w:szCs w:val="24"/>
              </w:rPr>
              <w:t>someone or others whilst volunteering</w:t>
            </w:r>
            <w:r w:rsidRPr="002775E1">
              <w:rPr>
                <w:rFonts w:ascii="Arial" w:hAnsi="Arial" w:cs="Arial"/>
                <w:sz w:val="24"/>
                <w:szCs w:val="24"/>
              </w:rPr>
              <w:t>, call the police on 999.</w:t>
            </w:r>
          </w:p>
          <w:p w14:paraId="1C34CDD5" w14:textId="2192CF3D" w:rsidR="007046F3" w:rsidRPr="001A247B" w:rsidRDefault="007046F3" w:rsidP="002775E1">
            <w:pPr>
              <w:pStyle w:val="ListParagraph"/>
              <w:spacing w:after="0" w:line="280" w:lineRule="exact"/>
              <w:ind w:left="0"/>
              <w:rPr>
                <w:rFonts w:ascii="Arial" w:hAnsi="Arial" w:cs="Arial"/>
                <w:sz w:val="24"/>
                <w:szCs w:val="24"/>
              </w:rPr>
            </w:pPr>
          </w:p>
        </w:tc>
      </w:tr>
    </w:tbl>
    <w:p w14:paraId="5469E1F8" w14:textId="77777777" w:rsidR="00DA7D3C" w:rsidRDefault="00DA7D3C" w:rsidP="00CD22EC">
      <w:pPr>
        <w:spacing w:after="0" w:line="280" w:lineRule="exact"/>
        <w:contextualSpacing/>
        <w:jc w:val="both"/>
        <w:rPr>
          <w:rFonts w:ascii="Arial" w:hAnsi="Arial" w:cs="Arial"/>
          <w:sz w:val="18"/>
          <w:szCs w:val="18"/>
        </w:rPr>
      </w:pPr>
    </w:p>
    <w:p w14:paraId="6C1C460A" w14:textId="62454C06" w:rsidR="00467751" w:rsidRDefault="0023342E" w:rsidP="00CD22EC">
      <w:pPr>
        <w:spacing w:after="0" w:line="280" w:lineRule="exact"/>
        <w:contextualSpacing/>
        <w:jc w:val="both"/>
        <w:rPr>
          <w:rFonts w:ascii="Arial" w:hAnsi="Arial" w:cs="Arial"/>
          <w:b/>
          <w:bCs/>
          <w:sz w:val="24"/>
          <w:szCs w:val="24"/>
        </w:rPr>
      </w:pPr>
      <w:r w:rsidRPr="0023342E">
        <w:rPr>
          <w:rFonts w:ascii="Arial" w:hAnsi="Arial" w:cs="Arial"/>
          <w:b/>
          <w:bCs/>
          <w:sz w:val="24"/>
          <w:szCs w:val="24"/>
        </w:rPr>
        <w:t>Volunteer Checklist Agreement</w:t>
      </w:r>
    </w:p>
    <w:p w14:paraId="17827D71" w14:textId="77777777" w:rsidR="00C57753" w:rsidRPr="0023342E" w:rsidRDefault="00C57753" w:rsidP="00CD22EC">
      <w:pPr>
        <w:spacing w:after="0" w:line="280" w:lineRule="exact"/>
        <w:contextualSpacing/>
        <w:jc w:val="both"/>
        <w:rPr>
          <w:rFonts w:ascii="Arial" w:hAnsi="Arial" w:cs="Arial"/>
          <w:b/>
          <w:bCs/>
          <w:sz w:val="24"/>
          <w:szCs w:val="24"/>
        </w:rPr>
      </w:pPr>
    </w:p>
    <w:p w14:paraId="5AC721FB" w14:textId="041303D0" w:rsidR="0053024A" w:rsidRDefault="0053024A" w:rsidP="0053024A">
      <w:pPr>
        <w:spacing w:after="0" w:line="280" w:lineRule="exact"/>
        <w:contextualSpacing/>
        <w:jc w:val="both"/>
        <w:rPr>
          <w:rFonts w:ascii="Arial" w:hAnsi="Arial" w:cs="Arial"/>
          <w:sz w:val="24"/>
          <w:szCs w:val="24"/>
        </w:rPr>
      </w:pPr>
      <w:r w:rsidRPr="0023342E">
        <w:rPr>
          <w:rFonts w:ascii="Arial" w:hAnsi="Arial" w:cs="Arial"/>
          <w:sz w:val="24"/>
          <w:szCs w:val="24"/>
        </w:rPr>
        <w:t xml:space="preserve">All individuals that are willing to drive their own vehicles for </w:t>
      </w:r>
      <w:r w:rsidR="0023342E">
        <w:rPr>
          <w:rFonts w:ascii="Arial" w:hAnsi="Arial" w:cs="Arial"/>
          <w:sz w:val="24"/>
          <w:szCs w:val="24"/>
        </w:rPr>
        <w:t xml:space="preserve">Cheshire East People Helping People </w:t>
      </w:r>
      <w:r w:rsidRPr="0023342E">
        <w:rPr>
          <w:rFonts w:ascii="Arial" w:hAnsi="Arial" w:cs="Arial"/>
          <w:sz w:val="24"/>
          <w:szCs w:val="24"/>
        </w:rPr>
        <w:t>must read</w:t>
      </w:r>
      <w:r w:rsidR="0023342E">
        <w:rPr>
          <w:rFonts w:ascii="Arial" w:hAnsi="Arial" w:cs="Arial"/>
          <w:sz w:val="24"/>
          <w:szCs w:val="24"/>
        </w:rPr>
        <w:t xml:space="preserve"> </w:t>
      </w:r>
      <w:r w:rsidRPr="0023342E">
        <w:rPr>
          <w:rFonts w:ascii="Arial" w:hAnsi="Arial" w:cs="Arial"/>
          <w:sz w:val="24"/>
          <w:szCs w:val="24"/>
        </w:rPr>
        <w:t xml:space="preserve">the information </w:t>
      </w:r>
      <w:r w:rsidR="0023342E">
        <w:rPr>
          <w:rFonts w:ascii="Arial" w:hAnsi="Arial" w:cs="Arial"/>
          <w:sz w:val="24"/>
          <w:szCs w:val="24"/>
        </w:rPr>
        <w:t>above</w:t>
      </w:r>
      <w:r w:rsidRPr="0023342E">
        <w:rPr>
          <w:rFonts w:ascii="Arial" w:hAnsi="Arial" w:cs="Arial"/>
          <w:sz w:val="24"/>
          <w:szCs w:val="24"/>
        </w:rPr>
        <w:t xml:space="preserve"> and confirm</w:t>
      </w:r>
      <w:r w:rsidR="0023342E">
        <w:rPr>
          <w:rFonts w:ascii="Arial" w:hAnsi="Arial" w:cs="Arial"/>
          <w:sz w:val="24"/>
          <w:szCs w:val="24"/>
        </w:rPr>
        <w:t xml:space="preserve"> and tick</w:t>
      </w:r>
      <w:r w:rsidRPr="0023342E">
        <w:rPr>
          <w:rFonts w:ascii="Arial" w:hAnsi="Arial" w:cs="Arial"/>
          <w:sz w:val="24"/>
          <w:szCs w:val="24"/>
        </w:rPr>
        <w:t xml:space="preserve"> that they have the following arrangements in place:</w:t>
      </w:r>
    </w:p>
    <w:p w14:paraId="6885F909" w14:textId="77777777" w:rsidR="00C57753" w:rsidRPr="0023342E" w:rsidRDefault="00C57753" w:rsidP="0053024A">
      <w:pPr>
        <w:spacing w:after="0" w:line="280" w:lineRule="exact"/>
        <w:contextualSpacing/>
        <w:jc w:val="both"/>
        <w:rPr>
          <w:rFonts w:ascii="Arial" w:hAnsi="Arial" w:cs="Arial"/>
          <w:sz w:val="24"/>
          <w:szCs w:val="24"/>
        </w:rPr>
      </w:pPr>
    </w:p>
    <w:p w14:paraId="6726C948" w14:textId="76AFAA21" w:rsidR="0053024A" w:rsidRDefault="0053024A" w:rsidP="0053024A">
      <w:pPr>
        <w:spacing w:after="0" w:line="280" w:lineRule="exact"/>
        <w:contextualSpacing/>
        <w:jc w:val="both"/>
        <w:rPr>
          <w:rFonts w:ascii="Arial" w:hAnsi="Arial" w:cs="Arial"/>
          <w:b/>
          <w:bCs/>
          <w:sz w:val="24"/>
          <w:szCs w:val="24"/>
        </w:rPr>
      </w:pPr>
      <w:r w:rsidRPr="0023342E">
        <w:rPr>
          <w:rFonts w:ascii="Arial" w:hAnsi="Arial" w:cs="Arial"/>
          <w:b/>
          <w:bCs/>
          <w:sz w:val="24"/>
          <w:szCs w:val="24"/>
        </w:rPr>
        <w:t xml:space="preserve"> I confirm that the vehicle being used is roadworthy as outlined by UK law, </w:t>
      </w:r>
      <w:r w:rsidR="0023342E" w:rsidRPr="0023342E">
        <w:rPr>
          <w:rFonts w:ascii="Arial" w:hAnsi="Arial" w:cs="Arial"/>
          <w:b/>
          <w:bCs/>
          <w:sz w:val="24"/>
          <w:szCs w:val="24"/>
        </w:rPr>
        <w:t xml:space="preserve">and </w:t>
      </w:r>
      <w:r w:rsidRPr="0023342E">
        <w:rPr>
          <w:rFonts w:ascii="Arial" w:hAnsi="Arial" w:cs="Arial"/>
          <w:b/>
          <w:bCs/>
          <w:sz w:val="24"/>
          <w:szCs w:val="24"/>
        </w:rPr>
        <w:t>has a valid MOT</w:t>
      </w:r>
      <w:r w:rsidR="0023342E" w:rsidRPr="0023342E">
        <w:rPr>
          <w:rFonts w:ascii="Arial" w:hAnsi="Arial" w:cs="Arial"/>
          <w:b/>
          <w:bCs/>
          <w:sz w:val="24"/>
          <w:szCs w:val="24"/>
        </w:rPr>
        <w:t xml:space="preserve"> </w:t>
      </w:r>
      <w:r w:rsidRPr="0023342E">
        <w:rPr>
          <w:rFonts w:ascii="Arial" w:hAnsi="Arial" w:cs="Arial"/>
          <w:b/>
          <w:bCs/>
          <w:sz w:val="24"/>
          <w:szCs w:val="24"/>
        </w:rPr>
        <w:t>certificate where appropriate and is taxed for use on the roads.</w:t>
      </w:r>
    </w:p>
    <w:p w14:paraId="4C1EA85A" w14:textId="77777777" w:rsidR="00C57753" w:rsidRPr="0023342E" w:rsidRDefault="00C57753" w:rsidP="0053024A">
      <w:pPr>
        <w:spacing w:after="0" w:line="280" w:lineRule="exact"/>
        <w:contextualSpacing/>
        <w:jc w:val="both"/>
        <w:rPr>
          <w:rFonts w:ascii="Arial" w:hAnsi="Arial" w:cs="Arial"/>
          <w:b/>
          <w:bCs/>
          <w:sz w:val="24"/>
          <w:szCs w:val="24"/>
        </w:rPr>
      </w:pPr>
    </w:p>
    <w:p w14:paraId="5604CED5" w14:textId="4F2D61FB" w:rsidR="0053024A" w:rsidRDefault="0053024A" w:rsidP="0053024A">
      <w:pPr>
        <w:spacing w:after="0" w:line="280" w:lineRule="exact"/>
        <w:contextualSpacing/>
        <w:jc w:val="both"/>
        <w:rPr>
          <w:rFonts w:ascii="Arial" w:hAnsi="Arial" w:cs="Arial"/>
          <w:b/>
          <w:bCs/>
          <w:sz w:val="24"/>
          <w:szCs w:val="24"/>
        </w:rPr>
      </w:pPr>
      <w:bookmarkStart w:id="2" w:name="_Hlk61451765"/>
      <w:r w:rsidRPr="0023342E">
        <w:rPr>
          <w:rFonts w:ascii="Arial" w:hAnsi="Arial" w:cs="Arial"/>
          <w:b/>
          <w:bCs/>
          <w:sz w:val="24"/>
          <w:szCs w:val="24"/>
        </w:rPr>
        <w:t> I confirm that my driving licen</w:t>
      </w:r>
      <w:r w:rsidR="0023342E" w:rsidRPr="0023342E">
        <w:rPr>
          <w:rFonts w:ascii="Arial" w:hAnsi="Arial" w:cs="Arial"/>
          <w:b/>
          <w:bCs/>
          <w:sz w:val="24"/>
          <w:szCs w:val="24"/>
        </w:rPr>
        <w:t>c</w:t>
      </w:r>
      <w:r w:rsidRPr="0023342E">
        <w:rPr>
          <w:rFonts w:ascii="Arial" w:hAnsi="Arial" w:cs="Arial"/>
          <w:b/>
          <w:bCs/>
          <w:sz w:val="24"/>
          <w:szCs w:val="24"/>
        </w:rPr>
        <w:t>e is valid, in date and appropriate for the vehicle I’m using.</w:t>
      </w:r>
    </w:p>
    <w:p w14:paraId="1B14B97F" w14:textId="77777777" w:rsidR="00C57753" w:rsidRPr="0023342E" w:rsidRDefault="00C57753" w:rsidP="0053024A">
      <w:pPr>
        <w:spacing w:after="0" w:line="280" w:lineRule="exact"/>
        <w:contextualSpacing/>
        <w:jc w:val="both"/>
        <w:rPr>
          <w:rFonts w:ascii="Arial" w:hAnsi="Arial" w:cs="Arial"/>
          <w:b/>
          <w:bCs/>
          <w:sz w:val="24"/>
          <w:szCs w:val="24"/>
        </w:rPr>
      </w:pPr>
    </w:p>
    <w:bookmarkEnd w:id="2"/>
    <w:p w14:paraId="69273773" w14:textId="0DC895E3" w:rsidR="0023342E" w:rsidRPr="0023342E" w:rsidRDefault="0023342E" w:rsidP="0023342E">
      <w:pPr>
        <w:spacing w:after="0" w:line="280" w:lineRule="exact"/>
        <w:contextualSpacing/>
        <w:jc w:val="both"/>
        <w:rPr>
          <w:rFonts w:ascii="Arial" w:hAnsi="Arial" w:cs="Arial"/>
          <w:b/>
          <w:bCs/>
          <w:sz w:val="24"/>
          <w:szCs w:val="24"/>
        </w:rPr>
      </w:pPr>
      <w:r w:rsidRPr="0023342E">
        <w:rPr>
          <w:rFonts w:ascii="Arial" w:hAnsi="Arial" w:cs="Arial"/>
          <w:b/>
          <w:bCs/>
          <w:sz w:val="24"/>
          <w:szCs w:val="24"/>
        </w:rPr>
        <w:t xml:space="preserve"> I confirm that </w:t>
      </w:r>
      <w:r w:rsidR="0014225B">
        <w:rPr>
          <w:rFonts w:ascii="Arial" w:hAnsi="Arial" w:cs="Arial"/>
          <w:b/>
          <w:bCs/>
          <w:sz w:val="24"/>
          <w:szCs w:val="24"/>
        </w:rPr>
        <w:t>I have a valid</w:t>
      </w:r>
      <w:r w:rsidRPr="0023342E">
        <w:rPr>
          <w:rFonts w:ascii="Arial" w:hAnsi="Arial" w:cs="Arial"/>
          <w:b/>
          <w:bCs/>
          <w:sz w:val="24"/>
          <w:szCs w:val="24"/>
        </w:rPr>
        <w:t xml:space="preserve"> Enhanced DBS check, </w:t>
      </w:r>
      <w:r w:rsidR="0014225B">
        <w:rPr>
          <w:rFonts w:ascii="Arial" w:hAnsi="Arial" w:cs="Arial"/>
          <w:b/>
          <w:bCs/>
          <w:sz w:val="24"/>
          <w:szCs w:val="24"/>
        </w:rPr>
        <w:t xml:space="preserve">which is </w:t>
      </w:r>
      <w:r w:rsidRPr="0023342E">
        <w:rPr>
          <w:rFonts w:ascii="Arial" w:hAnsi="Arial" w:cs="Arial"/>
          <w:b/>
          <w:bCs/>
          <w:sz w:val="24"/>
          <w:szCs w:val="24"/>
        </w:rPr>
        <w:t>appropriate for the volunteering role I am undertaking.</w:t>
      </w:r>
    </w:p>
    <w:p w14:paraId="45EC8274" w14:textId="36C3369E" w:rsidR="0023342E" w:rsidRDefault="0023342E" w:rsidP="0053024A">
      <w:pPr>
        <w:spacing w:after="0" w:line="280" w:lineRule="exact"/>
        <w:contextualSpacing/>
        <w:jc w:val="both"/>
        <w:rPr>
          <w:rFonts w:ascii="Arial" w:hAnsi="Arial" w:cs="Arial"/>
          <w:sz w:val="24"/>
          <w:szCs w:val="24"/>
        </w:rPr>
      </w:pPr>
    </w:p>
    <w:p w14:paraId="7A131713" w14:textId="63247D1C" w:rsidR="0023342E" w:rsidRPr="0023342E" w:rsidRDefault="0023342E" w:rsidP="0053024A">
      <w:pPr>
        <w:spacing w:after="0" w:line="280" w:lineRule="exact"/>
        <w:contextualSpacing/>
        <w:jc w:val="both"/>
        <w:rPr>
          <w:rFonts w:ascii="Arial" w:hAnsi="Arial" w:cs="Arial"/>
          <w:b/>
          <w:bCs/>
          <w:sz w:val="24"/>
          <w:szCs w:val="24"/>
        </w:rPr>
      </w:pPr>
      <w:r w:rsidRPr="0023342E">
        <w:rPr>
          <w:rFonts w:ascii="Arial" w:hAnsi="Arial" w:cs="Arial"/>
          <w:b/>
          <w:bCs/>
          <w:sz w:val="24"/>
          <w:szCs w:val="24"/>
        </w:rPr>
        <w:t>Acceptance and agreement</w:t>
      </w:r>
    </w:p>
    <w:p w14:paraId="2AF81ABB" w14:textId="77777777" w:rsidR="00C57753" w:rsidRDefault="00C57753" w:rsidP="0023342E">
      <w:pPr>
        <w:spacing w:after="0" w:line="280" w:lineRule="exact"/>
        <w:contextualSpacing/>
        <w:jc w:val="both"/>
        <w:rPr>
          <w:rFonts w:ascii="Arial" w:hAnsi="Arial" w:cs="Arial"/>
          <w:sz w:val="24"/>
          <w:szCs w:val="24"/>
        </w:rPr>
      </w:pPr>
    </w:p>
    <w:p w14:paraId="0DBB5933" w14:textId="08471B89" w:rsidR="00DA7D3C" w:rsidRPr="0023342E" w:rsidRDefault="0023342E" w:rsidP="0023342E">
      <w:pPr>
        <w:spacing w:after="0" w:line="280" w:lineRule="exact"/>
        <w:contextualSpacing/>
        <w:jc w:val="both"/>
        <w:rPr>
          <w:rFonts w:ascii="Arial" w:hAnsi="Arial" w:cs="Arial"/>
          <w:sz w:val="24"/>
          <w:szCs w:val="24"/>
        </w:rPr>
      </w:pPr>
      <w:r w:rsidRPr="0023342E">
        <w:rPr>
          <w:rFonts w:ascii="Arial" w:hAnsi="Arial" w:cs="Arial"/>
          <w:sz w:val="24"/>
          <w:szCs w:val="24"/>
        </w:rPr>
        <w:t xml:space="preserve">I confirm that I have read and understood the requirements of the </w:t>
      </w:r>
      <w:r>
        <w:rPr>
          <w:rFonts w:ascii="Arial" w:hAnsi="Arial" w:cs="Arial"/>
          <w:sz w:val="24"/>
          <w:szCs w:val="24"/>
        </w:rPr>
        <w:t>volunteer role</w:t>
      </w:r>
      <w:r w:rsidRPr="0023342E">
        <w:rPr>
          <w:rFonts w:ascii="Arial" w:hAnsi="Arial" w:cs="Arial"/>
          <w:sz w:val="24"/>
          <w:szCs w:val="24"/>
        </w:rPr>
        <w:t xml:space="preserve"> for which I have</w:t>
      </w:r>
      <w:r>
        <w:rPr>
          <w:rFonts w:ascii="Arial" w:hAnsi="Arial" w:cs="Arial"/>
          <w:sz w:val="24"/>
          <w:szCs w:val="24"/>
        </w:rPr>
        <w:t xml:space="preserve"> </w:t>
      </w:r>
      <w:r w:rsidRPr="0023342E">
        <w:rPr>
          <w:rFonts w:ascii="Arial" w:hAnsi="Arial" w:cs="Arial"/>
          <w:sz w:val="24"/>
          <w:szCs w:val="24"/>
        </w:rPr>
        <w:t>applied to volunteer. I understand the boundaries and responsibilities associated with this</w:t>
      </w:r>
      <w:r>
        <w:rPr>
          <w:rFonts w:ascii="Arial" w:hAnsi="Arial" w:cs="Arial"/>
          <w:sz w:val="24"/>
          <w:szCs w:val="24"/>
        </w:rPr>
        <w:t xml:space="preserve"> </w:t>
      </w:r>
      <w:r w:rsidRPr="0023342E">
        <w:rPr>
          <w:rFonts w:ascii="Arial" w:hAnsi="Arial" w:cs="Arial"/>
          <w:sz w:val="24"/>
          <w:szCs w:val="24"/>
        </w:rPr>
        <w:t>role and know of no reason that I am unable to safely and competently carry out these</w:t>
      </w:r>
      <w:r>
        <w:rPr>
          <w:rFonts w:ascii="Arial" w:hAnsi="Arial" w:cs="Arial"/>
          <w:sz w:val="24"/>
          <w:szCs w:val="24"/>
        </w:rPr>
        <w:t xml:space="preserve"> </w:t>
      </w:r>
      <w:r w:rsidRPr="0023342E">
        <w:rPr>
          <w:rFonts w:ascii="Arial" w:hAnsi="Arial" w:cs="Arial"/>
          <w:sz w:val="24"/>
          <w:szCs w:val="24"/>
        </w:rPr>
        <w:t>duties. I also confirm that I meet all requirements detailed within th</w:t>
      </w:r>
      <w:r>
        <w:rPr>
          <w:rFonts w:ascii="Arial" w:hAnsi="Arial" w:cs="Arial"/>
          <w:sz w:val="24"/>
          <w:szCs w:val="24"/>
        </w:rPr>
        <w:t>is</w:t>
      </w:r>
      <w:r w:rsidRPr="0023342E">
        <w:rPr>
          <w:rFonts w:ascii="Arial" w:hAnsi="Arial" w:cs="Arial"/>
          <w:sz w:val="24"/>
          <w:szCs w:val="24"/>
        </w:rPr>
        <w:t xml:space="preserve"> Volunteer Driver</w:t>
      </w:r>
      <w:r w:rsidR="0014225B">
        <w:rPr>
          <w:rFonts w:ascii="Arial" w:hAnsi="Arial" w:cs="Arial"/>
          <w:sz w:val="24"/>
          <w:szCs w:val="24"/>
        </w:rPr>
        <w:t>/</w:t>
      </w:r>
      <w:r>
        <w:rPr>
          <w:rFonts w:ascii="Arial" w:hAnsi="Arial" w:cs="Arial"/>
          <w:sz w:val="24"/>
          <w:szCs w:val="24"/>
        </w:rPr>
        <w:t xml:space="preserve"> Hospital to Home role description.</w:t>
      </w:r>
    </w:p>
    <w:p w14:paraId="5944C9FE" w14:textId="77777777" w:rsidR="00C57753" w:rsidRDefault="00C57753" w:rsidP="00CD22EC">
      <w:pPr>
        <w:spacing w:after="0" w:line="280" w:lineRule="exact"/>
        <w:contextualSpacing/>
        <w:jc w:val="both"/>
        <w:rPr>
          <w:rFonts w:ascii="Arial" w:hAnsi="Arial" w:cs="Arial"/>
          <w:sz w:val="24"/>
          <w:szCs w:val="24"/>
        </w:rPr>
      </w:pPr>
    </w:p>
    <w:p w14:paraId="759C990D" w14:textId="7BF3F682" w:rsidR="00DA7D3C" w:rsidRPr="0023342E" w:rsidRDefault="0023342E" w:rsidP="00CD22EC">
      <w:pPr>
        <w:spacing w:after="0" w:line="280" w:lineRule="exact"/>
        <w:contextualSpacing/>
        <w:jc w:val="both"/>
        <w:rPr>
          <w:rFonts w:ascii="Arial" w:hAnsi="Arial" w:cs="Arial"/>
          <w:sz w:val="24"/>
          <w:szCs w:val="24"/>
        </w:rPr>
      </w:pPr>
      <w:r w:rsidRPr="0023342E">
        <w:rPr>
          <w:rFonts w:ascii="Arial" w:hAnsi="Arial" w:cs="Arial"/>
          <w:sz w:val="24"/>
          <w:szCs w:val="24"/>
        </w:rPr>
        <w:t>Name:</w:t>
      </w:r>
    </w:p>
    <w:p w14:paraId="63D524A2" w14:textId="77777777" w:rsidR="00C57753" w:rsidRDefault="00C57753" w:rsidP="00CD22EC">
      <w:pPr>
        <w:spacing w:after="0" w:line="280" w:lineRule="exact"/>
        <w:contextualSpacing/>
        <w:jc w:val="both"/>
        <w:rPr>
          <w:rFonts w:ascii="Arial" w:hAnsi="Arial" w:cs="Arial"/>
          <w:sz w:val="24"/>
          <w:szCs w:val="24"/>
        </w:rPr>
      </w:pPr>
    </w:p>
    <w:p w14:paraId="2A346B62" w14:textId="3F05FD59" w:rsidR="0023342E" w:rsidRPr="0023342E" w:rsidRDefault="0023342E" w:rsidP="00CD22EC">
      <w:pPr>
        <w:spacing w:after="0" w:line="280" w:lineRule="exact"/>
        <w:contextualSpacing/>
        <w:jc w:val="both"/>
        <w:rPr>
          <w:rFonts w:ascii="Arial" w:hAnsi="Arial" w:cs="Arial"/>
          <w:sz w:val="24"/>
          <w:szCs w:val="24"/>
        </w:rPr>
      </w:pPr>
      <w:r w:rsidRPr="0023342E">
        <w:rPr>
          <w:rFonts w:ascii="Arial" w:hAnsi="Arial" w:cs="Arial"/>
          <w:sz w:val="24"/>
          <w:szCs w:val="24"/>
        </w:rPr>
        <w:t>Volunteer Role:</w:t>
      </w:r>
    </w:p>
    <w:p w14:paraId="17A415B2" w14:textId="77777777" w:rsidR="00C57753" w:rsidRDefault="00C57753" w:rsidP="00CD22EC">
      <w:pPr>
        <w:spacing w:after="0" w:line="280" w:lineRule="exact"/>
        <w:contextualSpacing/>
        <w:jc w:val="both"/>
        <w:rPr>
          <w:rFonts w:ascii="Arial" w:hAnsi="Arial" w:cs="Arial"/>
          <w:sz w:val="24"/>
          <w:szCs w:val="24"/>
        </w:rPr>
      </w:pPr>
    </w:p>
    <w:p w14:paraId="33F15A43" w14:textId="02EB4AE0" w:rsidR="0023342E" w:rsidRPr="0023342E" w:rsidRDefault="0023342E" w:rsidP="00CD22EC">
      <w:pPr>
        <w:spacing w:after="0" w:line="280" w:lineRule="exact"/>
        <w:contextualSpacing/>
        <w:jc w:val="both"/>
        <w:rPr>
          <w:rFonts w:ascii="Arial" w:hAnsi="Arial" w:cs="Arial"/>
          <w:sz w:val="24"/>
          <w:szCs w:val="24"/>
        </w:rPr>
      </w:pPr>
      <w:r w:rsidRPr="0023342E">
        <w:rPr>
          <w:rFonts w:ascii="Arial" w:hAnsi="Arial" w:cs="Arial"/>
          <w:sz w:val="24"/>
          <w:szCs w:val="24"/>
        </w:rPr>
        <w:t>Date</w:t>
      </w:r>
    </w:p>
    <w:p w14:paraId="300F5E15" w14:textId="77777777" w:rsidR="00C57753" w:rsidRDefault="00C57753" w:rsidP="00CD22EC">
      <w:pPr>
        <w:spacing w:after="0" w:line="280" w:lineRule="exact"/>
        <w:contextualSpacing/>
        <w:jc w:val="both"/>
        <w:rPr>
          <w:rFonts w:ascii="Arial" w:hAnsi="Arial" w:cs="Arial"/>
          <w:sz w:val="24"/>
          <w:szCs w:val="24"/>
        </w:rPr>
      </w:pPr>
    </w:p>
    <w:p w14:paraId="68A8C985" w14:textId="0CE1087D" w:rsidR="0023342E" w:rsidRPr="0023342E" w:rsidRDefault="0023342E" w:rsidP="00CD22EC">
      <w:pPr>
        <w:spacing w:after="0" w:line="280" w:lineRule="exact"/>
        <w:contextualSpacing/>
        <w:jc w:val="both"/>
        <w:rPr>
          <w:rFonts w:ascii="Arial" w:hAnsi="Arial" w:cs="Arial"/>
          <w:sz w:val="24"/>
          <w:szCs w:val="24"/>
        </w:rPr>
      </w:pPr>
      <w:r w:rsidRPr="0023342E">
        <w:rPr>
          <w:rFonts w:ascii="Arial" w:hAnsi="Arial" w:cs="Arial"/>
          <w:sz w:val="24"/>
          <w:szCs w:val="24"/>
        </w:rPr>
        <w:t>Signature</w:t>
      </w:r>
    </w:p>
    <w:p w14:paraId="416DF820" w14:textId="77777777" w:rsidR="00DA7D3C" w:rsidRDefault="00DA7D3C" w:rsidP="00CD22EC">
      <w:pPr>
        <w:spacing w:after="0" w:line="280" w:lineRule="exact"/>
        <w:contextualSpacing/>
        <w:jc w:val="both"/>
        <w:rPr>
          <w:rFonts w:ascii="Arial" w:hAnsi="Arial" w:cs="Arial"/>
          <w:sz w:val="18"/>
          <w:szCs w:val="18"/>
        </w:rPr>
      </w:pPr>
    </w:p>
    <w:p w14:paraId="239E10A0" w14:textId="77777777" w:rsidR="00DA7D3C" w:rsidRDefault="00DA7D3C" w:rsidP="00CD22EC">
      <w:pPr>
        <w:spacing w:after="0" w:line="280" w:lineRule="exact"/>
        <w:contextualSpacing/>
        <w:jc w:val="both"/>
        <w:rPr>
          <w:rFonts w:ascii="Arial" w:hAnsi="Arial" w:cs="Arial"/>
          <w:sz w:val="18"/>
          <w:szCs w:val="18"/>
        </w:rPr>
      </w:pPr>
    </w:p>
    <w:p w14:paraId="0303A3A1" w14:textId="77777777" w:rsidR="00DA7D3C" w:rsidRDefault="00DA7D3C" w:rsidP="00CD22EC">
      <w:pPr>
        <w:spacing w:after="0" w:line="280" w:lineRule="exact"/>
        <w:contextualSpacing/>
        <w:jc w:val="both"/>
        <w:rPr>
          <w:rFonts w:ascii="Arial" w:hAnsi="Arial" w:cs="Arial"/>
          <w:sz w:val="18"/>
          <w:szCs w:val="18"/>
        </w:rPr>
      </w:pPr>
    </w:p>
    <w:p w14:paraId="15D10422" w14:textId="0E9839B0" w:rsidR="00A64459" w:rsidRDefault="00A64459" w:rsidP="00CD22EC">
      <w:pPr>
        <w:spacing w:after="0" w:line="280" w:lineRule="exact"/>
        <w:contextualSpacing/>
        <w:jc w:val="both"/>
        <w:rPr>
          <w:rFonts w:ascii="Arial" w:hAnsi="Arial" w:cs="Arial"/>
          <w:sz w:val="18"/>
          <w:szCs w:val="18"/>
        </w:rPr>
      </w:pPr>
    </w:p>
    <w:p w14:paraId="00E9C44C" w14:textId="231C434B" w:rsidR="00A64459" w:rsidRDefault="00A64459" w:rsidP="00CD22EC">
      <w:pPr>
        <w:spacing w:after="0" w:line="280" w:lineRule="exact"/>
        <w:contextualSpacing/>
        <w:jc w:val="both"/>
        <w:rPr>
          <w:rFonts w:ascii="Arial" w:hAnsi="Arial" w:cs="Arial"/>
          <w:sz w:val="18"/>
          <w:szCs w:val="18"/>
        </w:rPr>
      </w:pPr>
    </w:p>
    <w:p w14:paraId="0E4E6A1E" w14:textId="7149C604" w:rsidR="00A64459" w:rsidRDefault="00A64459" w:rsidP="00CD22EC">
      <w:pPr>
        <w:spacing w:after="0" w:line="280" w:lineRule="exact"/>
        <w:contextualSpacing/>
        <w:jc w:val="both"/>
        <w:rPr>
          <w:rFonts w:ascii="Arial" w:hAnsi="Arial" w:cs="Arial"/>
          <w:sz w:val="18"/>
          <w:szCs w:val="18"/>
        </w:rPr>
      </w:pPr>
    </w:p>
    <w:p w14:paraId="363E8A17" w14:textId="1844758A" w:rsidR="00A64459" w:rsidRDefault="00A64459" w:rsidP="00CD22EC">
      <w:pPr>
        <w:spacing w:after="0" w:line="280" w:lineRule="exact"/>
        <w:contextualSpacing/>
        <w:jc w:val="both"/>
        <w:rPr>
          <w:rFonts w:ascii="Arial" w:hAnsi="Arial" w:cs="Arial"/>
          <w:sz w:val="18"/>
          <w:szCs w:val="18"/>
        </w:rPr>
      </w:pPr>
    </w:p>
    <w:p w14:paraId="155DF92A" w14:textId="512C856A" w:rsidR="00A64459" w:rsidRDefault="00A64459" w:rsidP="00CD22EC">
      <w:pPr>
        <w:spacing w:after="0" w:line="280" w:lineRule="exact"/>
        <w:contextualSpacing/>
        <w:jc w:val="both"/>
        <w:rPr>
          <w:rFonts w:ascii="Arial" w:hAnsi="Arial" w:cs="Arial"/>
          <w:sz w:val="18"/>
          <w:szCs w:val="18"/>
        </w:rPr>
      </w:pPr>
    </w:p>
    <w:p w14:paraId="34072673" w14:textId="115AD5AF" w:rsidR="00A64459" w:rsidRDefault="00A64459" w:rsidP="00CD22EC">
      <w:pPr>
        <w:spacing w:after="0" w:line="280" w:lineRule="exact"/>
        <w:contextualSpacing/>
        <w:jc w:val="both"/>
        <w:rPr>
          <w:rFonts w:ascii="Arial" w:hAnsi="Arial" w:cs="Arial"/>
          <w:sz w:val="18"/>
          <w:szCs w:val="18"/>
        </w:rPr>
      </w:pPr>
    </w:p>
    <w:p w14:paraId="57C19E94" w14:textId="39ED8249" w:rsidR="00A64459" w:rsidRDefault="00A64459" w:rsidP="00CD22EC">
      <w:pPr>
        <w:spacing w:after="0" w:line="280" w:lineRule="exact"/>
        <w:contextualSpacing/>
        <w:jc w:val="both"/>
        <w:rPr>
          <w:rFonts w:ascii="Arial" w:hAnsi="Arial" w:cs="Arial"/>
          <w:sz w:val="18"/>
          <w:szCs w:val="18"/>
        </w:rPr>
      </w:pPr>
    </w:p>
    <w:p w14:paraId="67AC0149" w14:textId="4CBA3465" w:rsidR="00A64459" w:rsidRDefault="00A64459" w:rsidP="00CD22EC">
      <w:pPr>
        <w:spacing w:after="0" w:line="280" w:lineRule="exact"/>
        <w:contextualSpacing/>
        <w:jc w:val="both"/>
        <w:rPr>
          <w:rFonts w:ascii="Arial" w:hAnsi="Arial" w:cs="Arial"/>
          <w:sz w:val="18"/>
          <w:szCs w:val="18"/>
        </w:rPr>
      </w:pPr>
    </w:p>
    <w:p w14:paraId="060254A7" w14:textId="0B26481C" w:rsidR="00A64459" w:rsidRDefault="00A64459" w:rsidP="00CD22EC">
      <w:pPr>
        <w:spacing w:after="0" w:line="280" w:lineRule="exact"/>
        <w:contextualSpacing/>
        <w:jc w:val="both"/>
        <w:rPr>
          <w:rFonts w:ascii="Arial" w:hAnsi="Arial" w:cs="Arial"/>
          <w:sz w:val="18"/>
          <w:szCs w:val="18"/>
        </w:rPr>
      </w:pPr>
    </w:p>
    <w:p w14:paraId="56A91B49" w14:textId="30889371" w:rsidR="00C57753" w:rsidRDefault="00C57753" w:rsidP="00CD22EC">
      <w:pPr>
        <w:spacing w:after="0" w:line="280" w:lineRule="exact"/>
        <w:contextualSpacing/>
        <w:jc w:val="both"/>
        <w:rPr>
          <w:rFonts w:ascii="Arial" w:hAnsi="Arial" w:cs="Arial"/>
          <w:sz w:val="18"/>
          <w:szCs w:val="18"/>
        </w:rPr>
      </w:pPr>
    </w:p>
    <w:p w14:paraId="028D1A51" w14:textId="77777777" w:rsidR="00C57753" w:rsidRDefault="00C57753" w:rsidP="00CD22EC">
      <w:pPr>
        <w:spacing w:after="0" w:line="280" w:lineRule="exact"/>
        <w:contextualSpacing/>
        <w:jc w:val="both"/>
        <w:rPr>
          <w:rFonts w:ascii="Arial" w:hAnsi="Arial" w:cs="Arial"/>
          <w:sz w:val="18"/>
          <w:szCs w:val="18"/>
        </w:rPr>
      </w:pPr>
    </w:p>
    <w:p w14:paraId="2C019136" w14:textId="532C92D7" w:rsidR="00A64459" w:rsidRDefault="00A64459" w:rsidP="00CD22EC">
      <w:pPr>
        <w:spacing w:after="0" w:line="280" w:lineRule="exact"/>
        <w:contextualSpacing/>
        <w:jc w:val="both"/>
        <w:rPr>
          <w:rFonts w:ascii="Arial" w:hAnsi="Arial" w:cs="Arial"/>
          <w:sz w:val="18"/>
          <w:szCs w:val="18"/>
        </w:rPr>
      </w:pPr>
    </w:p>
    <w:p w14:paraId="700A3438" w14:textId="52823AAF" w:rsidR="00A64459" w:rsidRDefault="00A64459" w:rsidP="00CD22EC">
      <w:pPr>
        <w:spacing w:after="0" w:line="280" w:lineRule="exact"/>
        <w:contextualSpacing/>
        <w:jc w:val="both"/>
        <w:rPr>
          <w:rFonts w:ascii="Arial" w:hAnsi="Arial" w:cs="Arial"/>
          <w:sz w:val="18"/>
          <w:szCs w:val="18"/>
        </w:rPr>
      </w:pPr>
    </w:p>
    <w:p w14:paraId="1130E49B" w14:textId="77777777" w:rsidR="00A64459" w:rsidRDefault="00A64459" w:rsidP="00CD22EC">
      <w:pPr>
        <w:spacing w:after="0" w:line="280" w:lineRule="exact"/>
        <w:contextualSpacing/>
        <w:jc w:val="both"/>
        <w:rPr>
          <w:rFonts w:ascii="Arial" w:hAnsi="Arial" w:cs="Arial"/>
          <w:sz w:val="18"/>
          <w:szCs w:val="18"/>
        </w:rPr>
      </w:pPr>
    </w:p>
    <w:p w14:paraId="2D041C1B" w14:textId="061AF89B" w:rsidR="00DA7D3C" w:rsidRPr="00DA7D3C" w:rsidRDefault="00DA7D3C" w:rsidP="00DA7D3C">
      <w:pPr>
        <w:spacing w:after="0" w:line="240" w:lineRule="auto"/>
        <w:contextualSpacing/>
        <w:jc w:val="both"/>
        <w:rPr>
          <w:rFonts w:ascii="Arial" w:hAnsi="Arial" w:cs="Arial"/>
          <w:sz w:val="18"/>
          <w:szCs w:val="18"/>
        </w:rPr>
      </w:pPr>
      <w:r w:rsidRPr="00DA7D3C">
        <w:rPr>
          <w:rFonts w:ascii="Arial" w:hAnsi="Arial" w:cs="Arial"/>
          <w:sz w:val="18"/>
          <w:szCs w:val="18"/>
        </w:rPr>
        <w:t xml:space="preserve">Note: </w:t>
      </w:r>
      <w:r>
        <w:rPr>
          <w:rFonts w:ascii="Arial" w:hAnsi="Arial" w:cs="Arial"/>
          <w:sz w:val="18"/>
          <w:szCs w:val="18"/>
        </w:rPr>
        <w:t xml:space="preserve">Some information in this Fact Sheet has been sourced from NHS/ RVS Getting Started as a </w:t>
      </w:r>
      <w:r w:rsidR="00771E9B">
        <w:rPr>
          <w:rFonts w:ascii="Arial" w:hAnsi="Arial" w:cs="Arial"/>
          <w:sz w:val="18"/>
          <w:szCs w:val="18"/>
        </w:rPr>
        <w:t xml:space="preserve">Transport </w:t>
      </w:r>
      <w:r>
        <w:rPr>
          <w:rFonts w:ascii="Arial" w:hAnsi="Arial" w:cs="Arial"/>
          <w:sz w:val="18"/>
          <w:szCs w:val="18"/>
        </w:rPr>
        <w:t>Volunteer</w:t>
      </w:r>
      <w:r w:rsidR="008E53EA">
        <w:rPr>
          <w:rFonts w:ascii="Arial" w:hAnsi="Arial" w:cs="Arial"/>
          <w:sz w:val="18"/>
          <w:szCs w:val="18"/>
        </w:rPr>
        <w:t xml:space="preserve"> and the British Red Cross Covid-19 volunteer training guide.</w:t>
      </w:r>
    </w:p>
    <w:sectPr w:rsidR="00DA7D3C" w:rsidRPr="00DA7D3C" w:rsidSect="00C324E2">
      <w:footerReference w:type="default" r:id="rId12"/>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D528" w14:textId="77777777" w:rsidR="00FE4295" w:rsidRDefault="00FE4295">
      <w:pPr>
        <w:spacing w:after="0" w:line="240" w:lineRule="auto"/>
      </w:pPr>
      <w:r>
        <w:separator/>
      </w:r>
    </w:p>
  </w:endnote>
  <w:endnote w:type="continuationSeparator" w:id="0">
    <w:p w14:paraId="6EA4226C" w14:textId="77777777" w:rsidR="00FE4295" w:rsidRDefault="00FE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9CBF8" w14:textId="18E1D9F6" w:rsidR="00CF104C" w:rsidRDefault="007560ED">
    <w:pPr>
      <w:pStyle w:val="Footer"/>
    </w:pPr>
    <w:r>
      <w:rPr>
        <w:b/>
        <w:noProof/>
        <w:sz w:val="32"/>
        <w:szCs w:val="32"/>
      </w:rPr>
      <w:drawing>
        <wp:anchor distT="0" distB="0" distL="114300" distR="114300" simplePos="0" relativeHeight="251661312" behindDoc="0" locked="0" layoutInCell="1" allowOverlap="1" wp14:anchorId="3F0292BB" wp14:editId="19885D12">
          <wp:simplePos x="0" y="0"/>
          <wp:positionH relativeFrom="page">
            <wp:posOffset>6055726</wp:posOffset>
          </wp:positionH>
          <wp:positionV relativeFrom="paragraph">
            <wp:posOffset>-128905</wp:posOffset>
          </wp:positionV>
          <wp:extent cx="1110588" cy="51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88"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0" locked="0" layoutInCell="1" allowOverlap="1" wp14:anchorId="2536C73A" wp14:editId="54F3C11E">
          <wp:simplePos x="0" y="0"/>
          <wp:positionH relativeFrom="page">
            <wp:posOffset>274955</wp:posOffset>
          </wp:positionH>
          <wp:positionV relativeFrom="paragraph">
            <wp:posOffset>-41910</wp:posOffset>
          </wp:positionV>
          <wp:extent cx="1651379" cy="53669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379" cy="5366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C931" w14:textId="77777777" w:rsidR="00FE4295" w:rsidRDefault="00FE4295">
      <w:pPr>
        <w:spacing w:after="0" w:line="240" w:lineRule="auto"/>
      </w:pPr>
      <w:r>
        <w:separator/>
      </w:r>
    </w:p>
  </w:footnote>
  <w:footnote w:type="continuationSeparator" w:id="0">
    <w:p w14:paraId="2D53F9C5" w14:textId="77777777" w:rsidR="00FE4295" w:rsidRDefault="00FE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6A6F"/>
    <w:multiLevelType w:val="hybridMultilevel"/>
    <w:tmpl w:val="CD745894"/>
    <w:lvl w:ilvl="0" w:tplc="1F2C31C0">
      <w:start w:val="1"/>
      <w:numFmt w:val="bullet"/>
      <w:lvlText w:val=""/>
      <w:lvlJc w:val="left"/>
      <w:pPr>
        <w:ind w:left="360" w:hanging="360"/>
      </w:pPr>
      <w:rPr>
        <w:rFonts w:ascii="Symbol" w:hAnsi="Symbol"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C3A78"/>
    <w:multiLevelType w:val="hybridMultilevel"/>
    <w:tmpl w:val="77045B46"/>
    <w:lvl w:ilvl="0" w:tplc="1F2C31C0">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4F38"/>
    <w:multiLevelType w:val="hybridMultilevel"/>
    <w:tmpl w:val="DACAFB40"/>
    <w:lvl w:ilvl="0" w:tplc="2A6E48CC">
      <w:start w:val="1"/>
      <w:numFmt w:val="bullet"/>
      <w:lvlText w:val=""/>
      <w:lvlJc w:val="left"/>
      <w:pPr>
        <w:ind w:left="360" w:hanging="360"/>
      </w:pPr>
      <w:rPr>
        <w:rFonts w:ascii="Symbol" w:hAnsi="Symbol" w:hint="default"/>
        <w:color w:val="29718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57806"/>
    <w:multiLevelType w:val="hybridMultilevel"/>
    <w:tmpl w:val="91E80466"/>
    <w:lvl w:ilvl="0" w:tplc="300C819E">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61642"/>
    <w:multiLevelType w:val="hybridMultilevel"/>
    <w:tmpl w:val="2AC2C53A"/>
    <w:lvl w:ilvl="0" w:tplc="1F2C31C0">
      <w:start w:val="1"/>
      <w:numFmt w:val="bullet"/>
      <w:lvlText w:val=""/>
      <w:lvlJc w:val="left"/>
      <w:pPr>
        <w:ind w:left="360" w:hanging="360"/>
      </w:pPr>
      <w:rPr>
        <w:rFonts w:ascii="Symbol" w:hAnsi="Symbol"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348DE"/>
    <w:multiLevelType w:val="hybridMultilevel"/>
    <w:tmpl w:val="624EA1C6"/>
    <w:lvl w:ilvl="0" w:tplc="1F2C31C0">
      <w:start w:val="1"/>
      <w:numFmt w:val="bullet"/>
      <w:lvlText w:val=""/>
      <w:lvlJc w:val="left"/>
      <w:pPr>
        <w:ind w:left="360" w:hanging="360"/>
      </w:pPr>
      <w:rPr>
        <w:rFonts w:ascii="Symbol" w:hAnsi="Symbol"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417E1"/>
    <w:multiLevelType w:val="hybridMultilevel"/>
    <w:tmpl w:val="6D4C7036"/>
    <w:lvl w:ilvl="0" w:tplc="1F2C31C0">
      <w:start w:val="1"/>
      <w:numFmt w:val="bullet"/>
      <w:lvlText w:val=""/>
      <w:lvlJc w:val="left"/>
      <w:pPr>
        <w:ind w:left="360" w:hanging="360"/>
      </w:pPr>
      <w:rPr>
        <w:rFonts w:ascii="Symbol" w:hAnsi="Symbol"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B08D5"/>
    <w:multiLevelType w:val="hybridMultilevel"/>
    <w:tmpl w:val="F6467848"/>
    <w:lvl w:ilvl="0" w:tplc="2A6E48CC">
      <w:start w:val="1"/>
      <w:numFmt w:val="bullet"/>
      <w:lvlText w:val=""/>
      <w:lvlJc w:val="left"/>
      <w:pPr>
        <w:ind w:left="720" w:hanging="360"/>
      </w:pPr>
      <w:rPr>
        <w:rFonts w:ascii="Symbol" w:hAnsi="Symbol" w:hint="default"/>
        <w:color w:val="29718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A7340"/>
    <w:multiLevelType w:val="hybridMultilevel"/>
    <w:tmpl w:val="5414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C6E43"/>
    <w:multiLevelType w:val="hybridMultilevel"/>
    <w:tmpl w:val="A156E4C4"/>
    <w:lvl w:ilvl="0" w:tplc="1F2C31C0">
      <w:start w:val="1"/>
      <w:numFmt w:val="bullet"/>
      <w:lvlText w:val=""/>
      <w:lvlJc w:val="left"/>
      <w:pPr>
        <w:ind w:left="360" w:hanging="360"/>
      </w:pPr>
      <w:rPr>
        <w:rFonts w:ascii="Symbol" w:hAnsi="Symbol"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9"/>
  </w:num>
  <w:num w:numId="6">
    <w:abstractNumId w:val="0"/>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EC"/>
    <w:rsid w:val="00062B7B"/>
    <w:rsid w:val="000E3EE0"/>
    <w:rsid w:val="000F39EF"/>
    <w:rsid w:val="0014225B"/>
    <w:rsid w:val="00187F9A"/>
    <w:rsid w:val="001A247B"/>
    <w:rsid w:val="001B21B7"/>
    <w:rsid w:val="0023342E"/>
    <w:rsid w:val="00237604"/>
    <w:rsid w:val="002775E1"/>
    <w:rsid w:val="002A48A7"/>
    <w:rsid w:val="00313448"/>
    <w:rsid w:val="00345DA7"/>
    <w:rsid w:val="003A188F"/>
    <w:rsid w:val="0044344F"/>
    <w:rsid w:val="00467751"/>
    <w:rsid w:val="0053024A"/>
    <w:rsid w:val="00553872"/>
    <w:rsid w:val="005A60A8"/>
    <w:rsid w:val="006045E5"/>
    <w:rsid w:val="006C27E4"/>
    <w:rsid w:val="007046F3"/>
    <w:rsid w:val="00744BF5"/>
    <w:rsid w:val="0074759B"/>
    <w:rsid w:val="00753D5A"/>
    <w:rsid w:val="007560ED"/>
    <w:rsid w:val="007649CB"/>
    <w:rsid w:val="00771E9B"/>
    <w:rsid w:val="0079151C"/>
    <w:rsid w:val="007A1F0A"/>
    <w:rsid w:val="007C3BD8"/>
    <w:rsid w:val="007F6594"/>
    <w:rsid w:val="008326D2"/>
    <w:rsid w:val="008E53EA"/>
    <w:rsid w:val="008F417E"/>
    <w:rsid w:val="00960339"/>
    <w:rsid w:val="00991613"/>
    <w:rsid w:val="009A3125"/>
    <w:rsid w:val="009F31F2"/>
    <w:rsid w:val="00A148EC"/>
    <w:rsid w:val="00A50305"/>
    <w:rsid w:val="00A64459"/>
    <w:rsid w:val="00A95A45"/>
    <w:rsid w:val="00B80878"/>
    <w:rsid w:val="00B8584E"/>
    <w:rsid w:val="00BE5219"/>
    <w:rsid w:val="00BF014A"/>
    <w:rsid w:val="00BF1668"/>
    <w:rsid w:val="00C324E2"/>
    <w:rsid w:val="00C57753"/>
    <w:rsid w:val="00CB2FA8"/>
    <w:rsid w:val="00CD22EC"/>
    <w:rsid w:val="00CF104C"/>
    <w:rsid w:val="00D37DCD"/>
    <w:rsid w:val="00DA7D3C"/>
    <w:rsid w:val="00DD3440"/>
    <w:rsid w:val="00E44B40"/>
    <w:rsid w:val="00E5211A"/>
    <w:rsid w:val="00E6578A"/>
    <w:rsid w:val="00ED2CF4"/>
    <w:rsid w:val="00F013FC"/>
    <w:rsid w:val="00F104B5"/>
    <w:rsid w:val="00FA6C21"/>
    <w:rsid w:val="00FD0837"/>
    <w:rsid w:val="00FE4295"/>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03ED"/>
  <w15:chartTrackingRefBased/>
  <w15:docId w15:val="{CF258B9B-766A-4806-8C47-8AC3298F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EC"/>
    <w:rPr>
      <w:color w:val="0563C1" w:themeColor="hyperlink"/>
      <w:u w:val="single"/>
    </w:rPr>
  </w:style>
  <w:style w:type="paragraph" w:styleId="Header">
    <w:name w:val="header"/>
    <w:basedOn w:val="Normal"/>
    <w:link w:val="HeaderChar"/>
    <w:uiPriority w:val="99"/>
    <w:unhideWhenUsed/>
    <w:rsid w:val="00CD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EC"/>
  </w:style>
  <w:style w:type="paragraph" w:styleId="ListParagraph">
    <w:name w:val="List Paragraph"/>
    <w:basedOn w:val="Normal"/>
    <w:uiPriority w:val="34"/>
    <w:qFormat/>
    <w:rsid w:val="00CD22EC"/>
    <w:pPr>
      <w:ind w:left="720"/>
      <w:contextualSpacing/>
    </w:pPr>
  </w:style>
  <w:style w:type="paragraph" w:styleId="Footer">
    <w:name w:val="footer"/>
    <w:basedOn w:val="Normal"/>
    <w:link w:val="FooterChar"/>
    <w:uiPriority w:val="99"/>
    <w:unhideWhenUsed/>
    <w:rsid w:val="00C3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E2"/>
  </w:style>
  <w:style w:type="character" w:styleId="UnresolvedMention">
    <w:name w:val="Unresolved Mention"/>
    <w:basedOn w:val="DefaultParagraphFont"/>
    <w:uiPriority w:val="99"/>
    <w:semiHidden/>
    <w:unhideWhenUsed/>
    <w:rsid w:val="001A247B"/>
    <w:rPr>
      <w:color w:val="605E5C"/>
      <w:shd w:val="clear" w:color="auto" w:fill="E1DFDD"/>
    </w:rPr>
  </w:style>
  <w:style w:type="character" w:styleId="FollowedHyperlink">
    <w:name w:val="FollowedHyperlink"/>
    <w:basedOn w:val="DefaultParagraphFont"/>
    <w:uiPriority w:val="99"/>
    <w:semiHidden/>
    <w:unhideWhenUsed/>
    <w:rsid w:val="008E5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articulate.com/share/bOiebd5nNsS8qqBvYouYG_Ompki_m61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iculateusercontent.com/rise/courses/wIWnmo2qkLuxVJ6DbrVKy8E7sIiCnn_S/yKXVKR872FfgbKyp-Vehicle%2520cleaning%2520schedules.pdf" TargetMode="External"/><Relationship Id="rId5" Type="http://schemas.openxmlformats.org/officeDocument/2006/relationships/footnotes" Target="footnotes.xml"/><Relationship Id="rId10"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 Id="rId9" Type="http://schemas.openxmlformats.org/officeDocument/2006/relationships/hyperlink" Target="https://www.hse.gov.uk/toolbox/manual.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Pulse CH</dc:creator>
  <cp:keywords/>
  <dc:description/>
  <cp:lastModifiedBy>Sara Lamond</cp:lastModifiedBy>
  <cp:revision>2</cp:revision>
  <dcterms:created xsi:type="dcterms:W3CDTF">2021-04-13T16:47:00Z</dcterms:created>
  <dcterms:modified xsi:type="dcterms:W3CDTF">2021-04-13T16:47:00Z</dcterms:modified>
</cp:coreProperties>
</file>